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9E" w:rsidRDefault="002F289E" w:rsidP="002F289E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E9360D">
        <w:rPr>
          <w:b/>
          <w:sz w:val="36"/>
          <w:szCs w:val="36"/>
          <w:u w:val="single"/>
        </w:rPr>
        <w:t>Progetti diocesani di quaresima di fraternità 2024</w:t>
      </w:r>
    </w:p>
    <w:p w:rsidR="00E9360D" w:rsidRPr="00E9360D" w:rsidRDefault="00E9360D" w:rsidP="002F289E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2F289E" w:rsidRPr="002F289E" w:rsidRDefault="002F289E" w:rsidP="00964008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proofErr w:type="gramStart"/>
      <w:r w:rsidRPr="002F289E">
        <w:rPr>
          <w:b/>
          <w:sz w:val="28"/>
          <w:szCs w:val="28"/>
        </w:rPr>
        <w:t>Marsabit .</w:t>
      </w:r>
      <w:proofErr w:type="gramEnd"/>
      <w:r w:rsidRPr="002F289E">
        <w:rPr>
          <w:b/>
          <w:sz w:val="28"/>
          <w:szCs w:val="28"/>
        </w:rPr>
        <w:t xml:space="preserve">- Kenya: Scuola </w:t>
      </w:r>
      <w:proofErr w:type="spellStart"/>
      <w:r w:rsidRPr="002F289E">
        <w:rPr>
          <w:b/>
          <w:sz w:val="28"/>
          <w:szCs w:val="28"/>
        </w:rPr>
        <w:t>Fr</w:t>
      </w:r>
      <w:proofErr w:type="spellEnd"/>
      <w:r w:rsidRPr="002F289E">
        <w:rPr>
          <w:b/>
          <w:sz w:val="28"/>
          <w:szCs w:val="28"/>
        </w:rPr>
        <w:t>.</w:t>
      </w:r>
      <w:r w:rsidR="00B914D1">
        <w:rPr>
          <w:b/>
          <w:sz w:val="28"/>
          <w:szCs w:val="28"/>
        </w:rPr>
        <w:t xml:space="preserve"> </w:t>
      </w:r>
      <w:proofErr w:type="spellStart"/>
      <w:r w:rsidRPr="002F289E">
        <w:rPr>
          <w:b/>
          <w:sz w:val="28"/>
          <w:szCs w:val="28"/>
        </w:rPr>
        <w:t>Iohn</w:t>
      </w:r>
      <w:proofErr w:type="spellEnd"/>
      <w:r w:rsidRPr="002F289E">
        <w:rPr>
          <w:b/>
          <w:sz w:val="28"/>
          <w:szCs w:val="28"/>
        </w:rPr>
        <w:t xml:space="preserve"> Asteggiano </w:t>
      </w:r>
      <w:proofErr w:type="spellStart"/>
      <w:r w:rsidRPr="002F289E">
        <w:rPr>
          <w:b/>
          <w:sz w:val="28"/>
          <w:szCs w:val="28"/>
        </w:rPr>
        <w:t>Memorial</w:t>
      </w:r>
      <w:proofErr w:type="spellEnd"/>
      <w:r w:rsidRPr="002F289E">
        <w:rPr>
          <w:b/>
          <w:sz w:val="28"/>
          <w:szCs w:val="28"/>
        </w:rPr>
        <w:t xml:space="preserve"> costruzione di un laboratorio di scienze per adeguare la scuola alle norme statali.</w:t>
      </w:r>
    </w:p>
    <w:p w:rsidR="002F289E" w:rsidRDefault="002F289E" w:rsidP="00964008">
      <w:pPr>
        <w:pStyle w:val="Paragrafoelenco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Teofilo </w:t>
      </w:r>
      <w:proofErr w:type="spellStart"/>
      <w:r>
        <w:rPr>
          <w:b/>
          <w:sz w:val="28"/>
          <w:szCs w:val="28"/>
        </w:rPr>
        <w:t>Otoni</w:t>
      </w:r>
      <w:proofErr w:type="spellEnd"/>
      <w:r>
        <w:rPr>
          <w:b/>
          <w:sz w:val="28"/>
          <w:szCs w:val="28"/>
        </w:rPr>
        <w:t>: Sostegno a progetti pastorali sociali per gli esclusi: bambini di strada, senza terra, indigeni, recupero giovani dalla droga, presenza in carcere, la donna emarginata…</w:t>
      </w:r>
    </w:p>
    <w:p w:rsidR="00964008" w:rsidRDefault="00201EDA" w:rsidP="006B3597">
      <w:pPr>
        <w:pStyle w:val="Paragrafoelenco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</w:t>
      </w:r>
      <w:bookmarkStart w:id="0" w:name="_GoBack"/>
      <w:bookmarkEnd w:id="0"/>
      <w:r w:rsidR="002F289E" w:rsidRPr="00964008">
        <w:rPr>
          <w:b/>
          <w:sz w:val="28"/>
          <w:szCs w:val="28"/>
        </w:rPr>
        <w:t>rral</w:t>
      </w:r>
      <w:proofErr w:type="spellEnd"/>
      <w:r w:rsidR="002F289E" w:rsidRPr="00964008">
        <w:rPr>
          <w:b/>
          <w:sz w:val="28"/>
          <w:szCs w:val="28"/>
        </w:rPr>
        <w:t xml:space="preserve"> de Dentro – Pe Sergio Stroppiana: Casa </w:t>
      </w:r>
      <w:proofErr w:type="spellStart"/>
      <w:r w:rsidR="002F289E" w:rsidRPr="00964008">
        <w:rPr>
          <w:b/>
          <w:sz w:val="28"/>
          <w:szCs w:val="28"/>
        </w:rPr>
        <w:t>Ema</w:t>
      </w:r>
      <w:r w:rsidR="00B914D1">
        <w:rPr>
          <w:b/>
          <w:sz w:val="28"/>
          <w:szCs w:val="28"/>
        </w:rPr>
        <w:t>ù</w:t>
      </w:r>
      <w:r w:rsidR="002F289E" w:rsidRPr="00964008">
        <w:rPr>
          <w:b/>
          <w:sz w:val="28"/>
          <w:szCs w:val="28"/>
        </w:rPr>
        <w:t>s</w:t>
      </w:r>
      <w:proofErr w:type="spellEnd"/>
      <w:r w:rsidR="002F289E" w:rsidRPr="00964008">
        <w:rPr>
          <w:b/>
          <w:sz w:val="28"/>
          <w:szCs w:val="28"/>
        </w:rPr>
        <w:t xml:space="preserve"> per accoglienza </w:t>
      </w:r>
      <w:r w:rsidR="00B914D1">
        <w:rPr>
          <w:b/>
          <w:sz w:val="28"/>
          <w:szCs w:val="28"/>
        </w:rPr>
        <w:t xml:space="preserve">di </w:t>
      </w:r>
      <w:r w:rsidR="002F289E" w:rsidRPr="00964008">
        <w:rPr>
          <w:b/>
          <w:sz w:val="28"/>
          <w:szCs w:val="28"/>
        </w:rPr>
        <w:t>“</w:t>
      </w:r>
      <w:proofErr w:type="spellStart"/>
      <w:r w:rsidR="002F289E" w:rsidRPr="00964008">
        <w:rPr>
          <w:b/>
          <w:sz w:val="28"/>
          <w:szCs w:val="28"/>
        </w:rPr>
        <w:t>andarillos</w:t>
      </w:r>
      <w:proofErr w:type="spellEnd"/>
      <w:r w:rsidR="002F289E" w:rsidRPr="00964008">
        <w:rPr>
          <w:b/>
          <w:sz w:val="28"/>
          <w:szCs w:val="28"/>
        </w:rPr>
        <w:t>”</w:t>
      </w:r>
      <w:r w:rsidR="00B914D1">
        <w:rPr>
          <w:b/>
          <w:sz w:val="28"/>
          <w:szCs w:val="28"/>
        </w:rPr>
        <w:t xml:space="preserve"> uomini</w:t>
      </w:r>
      <w:r w:rsidR="002F289E" w:rsidRPr="00964008">
        <w:rPr>
          <w:b/>
          <w:sz w:val="28"/>
          <w:szCs w:val="28"/>
        </w:rPr>
        <w:t xml:space="preserve"> senza casa, senza fissa dimora. Nello stile delle piccole sorelle e piccoli fratelli di Charles de Foucauld</w:t>
      </w:r>
      <w:r w:rsidR="00964008">
        <w:rPr>
          <w:b/>
          <w:sz w:val="28"/>
          <w:szCs w:val="28"/>
        </w:rPr>
        <w:t>.</w:t>
      </w:r>
    </w:p>
    <w:p w:rsidR="002F289E" w:rsidRDefault="002F289E" w:rsidP="006B3597">
      <w:pPr>
        <w:pStyle w:val="Paragrafoelenco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64008">
        <w:rPr>
          <w:b/>
          <w:sz w:val="28"/>
          <w:szCs w:val="28"/>
        </w:rPr>
        <w:t xml:space="preserve">O </w:t>
      </w:r>
      <w:proofErr w:type="spellStart"/>
      <w:r w:rsidR="00B914D1" w:rsidRPr="00964008">
        <w:rPr>
          <w:b/>
          <w:sz w:val="28"/>
          <w:szCs w:val="28"/>
        </w:rPr>
        <w:t>Nin</w:t>
      </w:r>
      <w:r w:rsidR="00B914D1">
        <w:rPr>
          <w:b/>
          <w:sz w:val="28"/>
          <w:szCs w:val="28"/>
        </w:rPr>
        <w:t>h</w:t>
      </w:r>
      <w:r w:rsidR="00B914D1" w:rsidRPr="00964008">
        <w:rPr>
          <w:b/>
          <w:sz w:val="28"/>
          <w:szCs w:val="28"/>
        </w:rPr>
        <w:t>o</w:t>
      </w:r>
      <w:proofErr w:type="spellEnd"/>
      <w:r w:rsidRPr="00964008">
        <w:rPr>
          <w:b/>
          <w:sz w:val="28"/>
          <w:szCs w:val="28"/>
        </w:rPr>
        <w:t xml:space="preserve">.  Teofilo </w:t>
      </w:r>
      <w:proofErr w:type="spellStart"/>
      <w:r w:rsidRPr="00964008">
        <w:rPr>
          <w:b/>
          <w:sz w:val="28"/>
          <w:szCs w:val="28"/>
        </w:rPr>
        <w:t>Otoni</w:t>
      </w:r>
      <w:proofErr w:type="spellEnd"/>
      <w:r w:rsidRPr="00964008">
        <w:rPr>
          <w:b/>
          <w:sz w:val="28"/>
          <w:szCs w:val="28"/>
        </w:rPr>
        <w:t xml:space="preserve">: sostegno recupero bambini senza famiglia e con problemi esistenziali, ragazze adolescenti. Bambini/e con gravi </w:t>
      </w:r>
      <w:r w:rsidR="00B914D1" w:rsidRPr="00964008">
        <w:rPr>
          <w:b/>
          <w:sz w:val="28"/>
          <w:szCs w:val="28"/>
        </w:rPr>
        <w:t>handicap</w:t>
      </w:r>
      <w:r w:rsidRPr="00964008">
        <w:rPr>
          <w:b/>
          <w:sz w:val="28"/>
          <w:szCs w:val="28"/>
        </w:rPr>
        <w:t>. Possibilità di adozioni-sostegno a distanza.</w:t>
      </w:r>
    </w:p>
    <w:p w:rsidR="00E9360D" w:rsidRPr="00E9360D" w:rsidRDefault="00E9360D" w:rsidP="00E9360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</w:t>
      </w:r>
    </w:p>
    <w:p w:rsidR="00964008" w:rsidRDefault="00964008" w:rsidP="00B914D1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964008">
        <w:rPr>
          <w:rFonts w:ascii="Comic Sans MS" w:hAnsi="Comic Sans MS"/>
          <w:b/>
          <w:sz w:val="28"/>
          <w:szCs w:val="28"/>
        </w:rPr>
        <w:t xml:space="preserve">Invito a tutte le comunità parrocchiali e religiose ad attivarsi </w:t>
      </w:r>
      <w:r>
        <w:rPr>
          <w:rFonts w:ascii="Comic Sans MS" w:hAnsi="Comic Sans MS"/>
          <w:b/>
          <w:sz w:val="28"/>
          <w:szCs w:val="28"/>
        </w:rPr>
        <w:t>per</w:t>
      </w:r>
      <w:r w:rsidRPr="00964008">
        <w:rPr>
          <w:rFonts w:ascii="Comic Sans MS" w:hAnsi="Comic Sans MS"/>
          <w:b/>
          <w:sz w:val="28"/>
          <w:szCs w:val="28"/>
        </w:rPr>
        <w:t xml:space="preserve"> sostenere uno o più progetti orientati allo sviluppo </w:t>
      </w:r>
      <w:r w:rsidR="00E9360D">
        <w:rPr>
          <w:rFonts w:ascii="Comic Sans MS" w:hAnsi="Comic Sans MS"/>
          <w:b/>
          <w:sz w:val="28"/>
          <w:szCs w:val="28"/>
        </w:rPr>
        <w:t>per</w:t>
      </w:r>
      <w:r w:rsidRPr="00964008">
        <w:rPr>
          <w:rFonts w:ascii="Comic Sans MS" w:hAnsi="Comic Sans MS"/>
          <w:b/>
          <w:sz w:val="28"/>
          <w:szCs w:val="28"/>
        </w:rPr>
        <w:t xml:space="preserve"> chi è ai margini del mondo di avere orizzonti </w:t>
      </w:r>
      <w:r>
        <w:rPr>
          <w:rFonts w:ascii="Comic Sans MS" w:hAnsi="Comic Sans MS"/>
          <w:b/>
          <w:sz w:val="28"/>
          <w:szCs w:val="28"/>
        </w:rPr>
        <w:t>apert</w:t>
      </w:r>
      <w:r w:rsidR="00B914D1">
        <w:rPr>
          <w:rFonts w:ascii="Comic Sans MS" w:hAnsi="Comic Sans MS"/>
          <w:b/>
          <w:sz w:val="28"/>
          <w:szCs w:val="28"/>
        </w:rPr>
        <w:t>i</w:t>
      </w:r>
      <w:r w:rsidRPr="00964008">
        <w:rPr>
          <w:rFonts w:ascii="Comic Sans MS" w:hAnsi="Comic Sans MS"/>
          <w:b/>
          <w:sz w:val="28"/>
          <w:szCs w:val="28"/>
        </w:rPr>
        <w:t xml:space="preserve"> e per noi </w:t>
      </w:r>
      <w:r w:rsidR="00B914D1">
        <w:rPr>
          <w:rFonts w:ascii="Comic Sans MS" w:hAnsi="Comic Sans MS"/>
          <w:b/>
          <w:sz w:val="28"/>
          <w:szCs w:val="28"/>
        </w:rPr>
        <w:t>l’</w:t>
      </w:r>
      <w:r w:rsidR="00B914D1" w:rsidRPr="00964008">
        <w:rPr>
          <w:rFonts w:ascii="Comic Sans MS" w:hAnsi="Comic Sans MS"/>
          <w:b/>
          <w:sz w:val="28"/>
          <w:szCs w:val="28"/>
        </w:rPr>
        <w:t>opportunità</w:t>
      </w:r>
      <w:r w:rsidRPr="00964008">
        <w:rPr>
          <w:rFonts w:ascii="Comic Sans MS" w:hAnsi="Comic Sans MS"/>
          <w:b/>
          <w:sz w:val="28"/>
          <w:szCs w:val="28"/>
        </w:rPr>
        <w:t xml:space="preserve"> di “restare umani</w:t>
      </w:r>
      <w:r>
        <w:rPr>
          <w:rFonts w:ascii="Comic Sans MS" w:hAnsi="Comic Sans MS"/>
          <w:b/>
          <w:sz w:val="28"/>
          <w:szCs w:val="28"/>
        </w:rPr>
        <w:t>”</w:t>
      </w:r>
      <w:r w:rsidR="003C18DA">
        <w:rPr>
          <w:rFonts w:ascii="Comic Sans MS" w:hAnsi="Comic Sans MS"/>
          <w:b/>
          <w:sz w:val="28"/>
          <w:szCs w:val="28"/>
        </w:rPr>
        <w:t>.</w:t>
      </w:r>
    </w:p>
    <w:p w:rsidR="00B914D1" w:rsidRDefault="00B914D1" w:rsidP="00B914D1">
      <w:pPr>
        <w:spacing w:line="360" w:lineRule="auto"/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B914D1" w:rsidRDefault="00B914D1" w:rsidP="00B914D1">
      <w:pPr>
        <w:pStyle w:val="NormaleWeb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14D1" w:rsidRDefault="00B914D1" w:rsidP="00B914D1">
      <w:pPr>
        <w:pStyle w:val="NormaleWeb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14D1" w:rsidRDefault="00B914D1" w:rsidP="00B914D1">
      <w:pPr>
        <w:pStyle w:val="NormaleWeb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14D1" w:rsidRDefault="00B914D1" w:rsidP="00B914D1">
      <w:pPr>
        <w:pStyle w:val="NormaleWeb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14D1" w:rsidRDefault="00B914D1" w:rsidP="00B914D1">
      <w:pPr>
        <w:pStyle w:val="NormaleWeb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14D1" w:rsidRDefault="00B914D1" w:rsidP="00B914D1">
      <w:pPr>
        <w:pStyle w:val="NormaleWeb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14D1" w:rsidRPr="00E9360D" w:rsidRDefault="00B914D1" w:rsidP="00B914D1">
      <w:pPr>
        <w:pStyle w:val="NormaleWeb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E9360D">
        <w:rPr>
          <w:rFonts w:ascii="Arial" w:hAnsi="Arial" w:cs="Arial"/>
          <w:b/>
          <w:bCs/>
          <w:i/>
          <w:iCs/>
          <w:sz w:val="36"/>
          <w:szCs w:val="36"/>
        </w:rPr>
        <w:t>“Attraverso il deserto Dio ci guida alla libertà”</w:t>
      </w:r>
    </w:p>
    <w:p w:rsidR="00B914D1" w:rsidRPr="00264363" w:rsidRDefault="00B914D1" w:rsidP="00B914D1">
      <w:pPr>
        <w:pStyle w:val="Normale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Dal messaggio di Papa Francesco per la Quaresima</w:t>
      </w:r>
    </w:p>
    <w:p w:rsidR="00B914D1" w:rsidRPr="00264363" w:rsidRDefault="00B914D1" w:rsidP="00B914D1">
      <w:pPr>
        <w:pStyle w:val="NormaleWeb"/>
        <w:rPr>
          <w:rFonts w:ascii="Arial" w:hAnsi="Arial" w:cs="Arial"/>
          <w:sz w:val="28"/>
          <w:szCs w:val="28"/>
        </w:rPr>
      </w:pPr>
      <w:r w:rsidRPr="00264363">
        <w:rPr>
          <w:rFonts w:ascii="Arial" w:hAnsi="Arial" w:cs="Arial"/>
          <w:sz w:val="28"/>
          <w:szCs w:val="28"/>
        </w:rPr>
        <w:t> </w:t>
      </w:r>
    </w:p>
    <w:p w:rsidR="00B914D1" w:rsidRDefault="00B914D1" w:rsidP="00B914D1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Pr="002D5CDC">
        <w:rPr>
          <w:rFonts w:ascii="Arial" w:hAnsi="Arial" w:cs="Arial"/>
          <w:b/>
          <w:sz w:val="28"/>
          <w:szCs w:val="28"/>
        </w:rPr>
        <w:t>L’esodo dalla schiavitù alla libertà</w:t>
      </w:r>
      <w:r w:rsidRPr="00264363">
        <w:rPr>
          <w:rFonts w:ascii="Arial" w:hAnsi="Arial" w:cs="Arial"/>
          <w:sz w:val="28"/>
          <w:szCs w:val="28"/>
        </w:rPr>
        <w:t xml:space="preserve"> non è un cammino astratto. Affinché concreta sia anche la nostra Quaresima, il primo passo è voler </w:t>
      </w:r>
      <w:r w:rsidRPr="00264363">
        <w:rPr>
          <w:rFonts w:ascii="Arial" w:hAnsi="Arial" w:cs="Arial"/>
          <w:i/>
          <w:iCs/>
          <w:sz w:val="28"/>
          <w:szCs w:val="28"/>
        </w:rPr>
        <w:t>vedere la realtà</w:t>
      </w:r>
      <w:r>
        <w:rPr>
          <w:rFonts w:ascii="Arial" w:hAnsi="Arial" w:cs="Arial"/>
          <w:sz w:val="28"/>
          <w:szCs w:val="28"/>
        </w:rPr>
        <w:t>…</w:t>
      </w:r>
      <w:r w:rsidRPr="00264363">
        <w:rPr>
          <w:rFonts w:ascii="Arial" w:hAnsi="Arial" w:cs="Arial"/>
          <w:sz w:val="28"/>
          <w:szCs w:val="28"/>
        </w:rPr>
        <w:t xml:space="preserve"> </w:t>
      </w:r>
    </w:p>
    <w:p w:rsidR="00B914D1" w:rsidRPr="00264363" w:rsidRDefault="00B914D1" w:rsidP="00B914D1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Pr="000B46FA">
        <w:rPr>
          <w:rFonts w:ascii="Arial" w:hAnsi="Arial" w:cs="Arial"/>
          <w:b/>
          <w:sz w:val="28"/>
          <w:szCs w:val="28"/>
        </w:rPr>
        <w:t>L’esodo può interrompersi: non si spiegherebbe altrimenti come mai</w:t>
      </w:r>
      <w:r w:rsidRPr="00264363">
        <w:rPr>
          <w:rFonts w:ascii="Arial" w:hAnsi="Arial" w:cs="Arial"/>
          <w:sz w:val="28"/>
          <w:szCs w:val="28"/>
        </w:rPr>
        <w:t xml:space="preserve"> un’umanità giunta alla soglia della fraternità universale e a livelli di sviluppo scientifico, tecnico, culturale, giuridico in grado di </w:t>
      </w:r>
      <w:r w:rsidRPr="002D5CDC">
        <w:rPr>
          <w:rFonts w:ascii="Arial" w:hAnsi="Arial" w:cs="Arial"/>
          <w:b/>
          <w:sz w:val="28"/>
          <w:szCs w:val="28"/>
        </w:rPr>
        <w:t>garantire a tutti la dignità</w:t>
      </w:r>
      <w:r w:rsidRPr="00264363">
        <w:rPr>
          <w:rFonts w:ascii="Arial" w:hAnsi="Arial" w:cs="Arial"/>
          <w:sz w:val="28"/>
          <w:szCs w:val="28"/>
        </w:rPr>
        <w:t xml:space="preserve"> </w:t>
      </w:r>
      <w:r w:rsidRPr="000B46FA">
        <w:rPr>
          <w:rFonts w:ascii="Arial" w:hAnsi="Arial" w:cs="Arial"/>
          <w:b/>
          <w:sz w:val="28"/>
          <w:szCs w:val="28"/>
        </w:rPr>
        <w:t>brancoli nel buio delle diseguaglianze e dei conflitti</w:t>
      </w:r>
      <w:r>
        <w:rPr>
          <w:rFonts w:ascii="Arial" w:hAnsi="Arial" w:cs="Arial"/>
          <w:sz w:val="28"/>
          <w:szCs w:val="28"/>
        </w:rPr>
        <w:t>…</w:t>
      </w:r>
    </w:p>
    <w:p w:rsidR="00B914D1" w:rsidRDefault="00B914D1" w:rsidP="00B914D1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Pr="00264363">
        <w:rPr>
          <w:rFonts w:ascii="Arial" w:hAnsi="Arial" w:cs="Arial"/>
          <w:sz w:val="28"/>
          <w:szCs w:val="28"/>
        </w:rPr>
        <w:t>Dio non si è stancato di noi. Accogliamo la Quaresima come il tempo forte in cui la sua Parola ci viene nuovamente rivolta: «Io sono il Signore, tuo Dio, che ti ho fatto uscire dalla terra d’Egitto, dalla condizione servile» (</w:t>
      </w:r>
      <w:r w:rsidRPr="00264363">
        <w:rPr>
          <w:rFonts w:ascii="Arial" w:hAnsi="Arial" w:cs="Arial"/>
          <w:i/>
          <w:iCs/>
          <w:sz w:val="28"/>
          <w:szCs w:val="28"/>
        </w:rPr>
        <w:t>Es</w:t>
      </w:r>
      <w:r w:rsidRPr="00264363">
        <w:rPr>
          <w:rFonts w:ascii="Arial" w:hAnsi="Arial" w:cs="Arial"/>
          <w:sz w:val="28"/>
          <w:szCs w:val="28"/>
        </w:rPr>
        <w:t xml:space="preserve"> 20,2). È </w:t>
      </w:r>
      <w:r w:rsidRPr="00264363">
        <w:rPr>
          <w:rFonts w:ascii="Arial" w:hAnsi="Arial" w:cs="Arial"/>
          <w:i/>
          <w:iCs/>
          <w:sz w:val="28"/>
          <w:szCs w:val="28"/>
        </w:rPr>
        <w:t>tempo di conversione, tempo di libertà</w:t>
      </w:r>
      <w:r w:rsidRPr="0026436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B914D1" w:rsidRDefault="00B914D1" w:rsidP="00B914D1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Pr="000B46FA">
        <w:rPr>
          <w:rFonts w:ascii="Arial" w:hAnsi="Arial" w:cs="Arial"/>
          <w:b/>
          <w:sz w:val="28"/>
          <w:szCs w:val="28"/>
        </w:rPr>
        <w:t>È tempo di agire</w:t>
      </w:r>
      <w:r w:rsidRPr="00264363">
        <w:rPr>
          <w:rFonts w:ascii="Arial" w:hAnsi="Arial" w:cs="Arial"/>
          <w:sz w:val="28"/>
          <w:szCs w:val="28"/>
        </w:rPr>
        <w:t>, e in Quaresima</w:t>
      </w:r>
      <w:r w:rsidRPr="00264363">
        <w:rPr>
          <w:rFonts w:ascii="Arial" w:hAnsi="Arial" w:cs="Arial"/>
          <w:i/>
          <w:iCs/>
          <w:sz w:val="28"/>
          <w:szCs w:val="28"/>
        </w:rPr>
        <w:t xml:space="preserve"> agire è anche fermarsi</w:t>
      </w:r>
      <w:r w:rsidRPr="00264363">
        <w:rPr>
          <w:rFonts w:ascii="Arial" w:hAnsi="Arial" w:cs="Arial"/>
          <w:sz w:val="28"/>
          <w:szCs w:val="28"/>
        </w:rPr>
        <w:t xml:space="preserve">. Fermarsi </w:t>
      </w:r>
      <w:r w:rsidRPr="00264363">
        <w:rPr>
          <w:rFonts w:ascii="Arial" w:hAnsi="Arial" w:cs="Arial"/>
          <w:i/>
          <w:iCs/>
          <w:sz w:val="28"/>
          <w:szCs w:val="28"/>
        </w:rPr>
        <w:t>in preghiera</w:t>
      </w:r>
      <w:r w:rsidRPr="00264363">
        <w:rPr>
          <w:rFonts w:ascii="Arial" w:hAnsi="Arial" w:cs="Arial"/>
          <w:sz w:val="28"/>
          <w:szCs w:val="28"/>
        </w:rPr>
        <w:t xml:space="preserve">, per accogliere la Parola di Dio, e fermarsi come il Samaritano, </w:t>
      </w:r>
      <w:r w:rsidRPr="00264363">
        <w:rPr>
          <w:rFonts w:ascii="Arial" w:hAnsi="Arial" w:cs="Arial"/>
          <w:i/>
          <w:iCs/>
          <w:sz w:val="28"/>
          <w:szCs w:val="28"/>
        </w:rPr>
        <w:t>in presenza del fratello ferito</w:t>
      </w:r>
      <w:r w:rsidRPr="00264363">
        <w:rPr>
          <w:rFonts w:ascii="Arial" w:hAnsi="Arial" w:cs="Arial"/>
          <w:sz w:val="28"/>
          <w:szCs w:val="28"/>
        </w:rPr>
        <w:t xml:space="preserve">. L’amore di Dio e del prossimo è un unico amore. </w:t>
      </w:r>
    </w:p>
    <w:p w:rsidR="00B914D1" w:rsidRDefault="00B914D1" w:rsidP="00B914D1">
      <w:pPr>
        <w:pStyle w:val="Normale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</w:t>
      </w:r>
      <w:r w:rsidRPr="000B46FA">
        <w:rPr>
          <w:rFonts w:ascii="Arial" w:hAnsi="Arial" w:cs="Arial"/>
          <w:b/>
          <w:sz w:val="28"/>
          <w:szCs w:val="28"/>
        </w:rPr>
        <w:t>La forma sinodale della Chiesa</w:t>
      </w:r>
      <w:r w:rsidRPr="00264363">
        <w:rPr>
          <w:rFonts w:ascii="Arial" w:hAnsi="Arial" w:cs="Arial"/>
          <w:sz w:val="28"/>
          <w:szCs w:val="28"/>
        </w:rPr>
        <w:t xml:space="preserve">, che in questi anni stiamo riscoprendo e coltivando, suggerisce che la Quaresima sia anche </w:t>
      </w:r>
      <w:r w:rsidRPr="00264363">
        <w:rPr>
          <w:rFonts w:ascii="Arial" w:hAnsi="Arial" w:cs="Arial"/>
          <w:i/>
          <w:iCs/>
          <w:sz w:val="28"/>
          <w:szCs w:val="28"/>
        </w:rPr>
        <w:t>tempo di decisioni comunitarie</w:t>
      </w:r>
      <w:r w:rsidRPr="00264363">
        <w:rPr>
          <w:rFonts w:ascii="Arial" w:hAnsi="Arial" w:cs="Arial"/>
          <w:sz w:val="28"/>
          <w:szCs w:val="28"/>
        </w:rPr>
        <w:t xml:space="preserve">, di piccole e grandi scelte controcorrente, capaci di modificare la quotidianità delle persone e la vita di un quartiere: le abitudini negli acquisti, la cura del creato, l’inclusione di chi non è visto o è disprezzato. Invito ogni comunità cristiana a fare questo: offrire ai propri fedeli momenti in cui </w:t>
      </w:r>
      <w:r w:rsidRPr="000B46FA">
        <w:rPr>
          <w:rFonts w:ascii="Arial" w:hAnsi="Arial" w:cs="Arial"/>
          <w:b/>
          <w:sz w:val="28"/>
          <w:szCs w:val="28"/>
        </w:rPr>
        <w:t>ripensare gli stili di vita</w:t>
      </w:r>
      <w:r w:rsidRPr="00264363">
        <w:rPr>
          <w:rFonts w:ascii="Arial" w:hAnsi="Arial" w:cs="Arial"/>
          <w:sz w:val="28"/>
          <w:szCs w:val="28"/>
        </w:rPr>
        <w:t xml:space="preserve">; darsi il tempo per </w:t>
      </w:r>
      <w:r w:rsidRPr="000B46FA">
        <w:rPr>
          <w:rFonts w:ascii="Arial" w:hAnsi="Arial" w:cs="Arial"/>
          <w:b/>
          <w:sz w:val="28"/>
          <w:szCs w:val="28"/>
        </w:rPr>
        <w:t xml:space="preserve">verificare la propria presenza nel territorio </w:t>
      </w:r>
      <w:r w:rsidRPr="00264363">
        <w:rPr>
          <w:rFonts w:ascii="Arial" w:hAnsi="Arial" w:cs="Arial"/>
          <w:sz w:val="28"/>
          <w:szCs w:val="28"/>
        </w:rPr>
        <w:t>e il contributo a renderlo migliore. Guai se la penitenza cristiana fosse come quella che rattristava Gesù. Egli dice anche a noi: «Non diventate malinconici come gli ipocriti, che assumono un’aria disfatta per far vedere agli altri che digiunano» (</w:t>
      </w:r>
      <w:r w:rsidRPr="00264363">
        <w:rPr>
          <w:rFonts w:ascii="Arial" w:hAnsi="Arial" w:cs="Arial"/>
          <w:i/>
          <w:iCs/>
          <w:sz w:val="28"/>
          <w:szCs w:val="28"/>
        </w:rPr>
        <w:t>Mt</w:t>
      </w:r>
      <w:r w:rsidRPr="00264363">
        <w:rPr>
          <w:rFonts w:ascii="Arial" w:hAnsi="Arial" w:cs="Arial"/>
          <w:sz w:val="28"/>
          <w:szCs w:val="28"/>
        </w:rPr>
        <w:t xml:space="preserve"> 6,16). Si veda piuttosto la gioia sui volti, si senta il profumo della libertà, si sprigioni quell’amore che fa nuove tutte le cose, </w:t>
      </w:r>
      <w:r w:rsidRPr="000B46FA">
        <w:rPr>
          <w:rFonts w:ascii="Arial" w:hAnsi="Arial" w:cs="Arial"/>
          <w:b/>
          <w:sz w:val="28"/>
          <w:szCs w:val="28"/>
        </w:rPr>
        <w:t>cominciando dalle più piccole e vicine</w:t>
      </w:r>
      <w:r w:rsidRPr="00264363">
        <w:rPr>
          <w:rFonts w:ascii="Arial" w:hAnsi="Arial" w:cs="Arial"/>
          <w:sz w:val="28"/>
          <w:szCs w:val="28"/>
        </w:rPr>
        <w:t>. In ogni comunità cristiana questo può avvenire</w:t>
      </w:r>
      <w:r>
        <w:rPr>
          <w:rFonts w:ascii="Arial" w:hAnsi="Arial" w:cs="Arial"/>
          <w:sz w:val="28"/>
          <w:szCs w:val="28"/>
        </w:rPr>
        <w:t>…</w:t>
      </w:r>
    </w:p>
    <w:p w:rsidR="00B914D1" w:rsidRDefault="00B914D1" w:rsidP="00B914D1">
      <w:pPr>
        <w:pStyle w:val="NormaleWeb"/>
        <w:rPr>
          <w:rFonts w:ascii="Arial" w:hAnsi="Arial" w:cs="Arial"/>
          <w:sz w:val="28"/>
          <w:szCs w:val="28"/>
        </w:rPr>
      </w:pPr>
    </w:p>
    <w:p w:rsidR="00B914D1" w:rsidRDefault="00B914D1" w:rsidP="00B914D1">
      <w:pPr>
        <w:pStyle w:val="NormaleWeb"/>
        <w:rPr>
          <w:rFonts w:ascii="Arial" w:hAnsi="Arial" w:cs="Arial"/>
          <w:sz w:val="28"/>
          <w:szCs w:val="28"/>
        </w:rPr>
      </w:pPr>
    </w:p>
    <w:p w:rsidR="00B914D1" w:rsidRPr="00964008" w:rsidRDefault="00B914D1" w:rsidP="00964008">
      <w:pPr>
        <w:spacing w:line="360" w:lineRule="auto"/>
        <w:ind w:left="360"/>
        <w:rPr>
          <w:rFonts w:ascii="Comic Sans MS" w:hAnsi="Comic Sans MS"/>
          <w:b/>
          <w:sz w:val="28"/>
          <w:szCs w:val="28"/>
        </w:rPr>
      </w:pPr>
    </w:p>
    <w:sectPr w:rsidR="00B914D1" w:rsidRPr="00964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1021"/>
    <w:multiLevelType w:val="hybridMultilevel"/>
    <w:tmpl w:val="F10603A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1AA9"/>
    <w:multiLevelType w:val="hybridMultilevel"/>
    <w:tmpl w:val="2444B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E"/>
    <w:rsid w:val="00201EDA"/>
    <w:rsid w:val="002F289E"/>
    <w:rsid w:val="003B599F"/>
    <w:rsid w:val="003C18DA"/>
    <w:rsid w:val="00964008"/>
    <w:rsid w:val="00B914D1"/>
    <w:rsid w:val="00BE7B33"/>
    <w:rsid w:val="00CD7547"/>
    <w:rsid w:val="00E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DE73"/>
  <w15:chartTrackingRefBased/>
  <w15:docId w15:val="{CB314BA3-3B3E-49CC-845A-A83DE0EE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89E"/>
    <w:pPr>
      <w:spacing w:line="25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silvia</cp:lastModifiedBy>
  <cp:revision>3</cp:revision>
  <dcterms:created xsi:type="dcterms:W3CDTF">2024-02-08T11:11:00Z</dcterms:created>
  <dcterms:modified xsi:type="dcterms:W3CDTF">2024-02-13T10:40:00Z</dcterms:modified>
</cp:coreProperties>
</file>