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33" w:rsidRDefault="00B10D33" w:rsidP="00B10D33">
      <w:r>
        <w:t xml:space="preserve">Alessandro </w:t>
      </w:r>
      <w:proofErr w:type="spellStart"/>
      <w:r>
        <w:t>Ruo</w:t>
      </w:r>
      <w:proofErr w:type="spellEnd"/>
      <w:r>
        <w:t xml:space="preserve"> Rui (1959) ha studiato composizione con Ruggero </w:t>
      </w:r>
      <w:proofErr w:type="spellStart"/>
      <w:r>
        <w:t>Maghini</w:t>
      </w:r>
      <w:proofErr w:type="spellEnd"/>
      <w:r>
        <w:t xml:space="preserve"> e Gilberto Bosco al Conservatorio di Torino ottenendo tre borse di studio. Parallelamente ha svolto studi di organo e strumenti a percussione. Tra i suoi maestri anche A. Sacchetti, G. </w:t>
      </w:r>
      <w:proofErr w:type="spellStart"/>
      <w:r>
        <w:t>Vinay</w:t>
      </w:r>
      <w:proofErr w:type="spellEnd"/>
      <w:r>
        <w:t xml:space="preserve">, E. </w:t>
      </w:r>
      <w:proofErr w:type="spellStart"/>
      <w:r>
        <w:t>Restagno</w:t>
      </w:r>
      <w:proofErr w:type="spellEnd"/>
      <w:r>
        <w:t xml:space="preserve">. Ha poi seguito corsi sul repertorio vocale, sulla direzione e sulla musica elettronica con </w:t>
      </w:r>
      <w:proofErr w:type="spellStart"/>
      <w:proofErr w:type="gramStart"/>
      <w:r>
        <w:t>P.Erdei</w:t>
      </w:r>
      <w:proofErr w:type="spellEnd"/>
      <w:proofErr w:type="gramEnd"/>
      <w:r>
        <w:t xml:space="preserve">, </w:t>
      </w:r>
      <w:proofErr w:type="spellStart"/>
      <w:r>
        <w:t>G.Acciai</w:t>
      </w:r>
      <w:proofErr w:type="spellEnd"/>
      <w:r>
        <w:t xml:space="preserve">, </w:t>
      </w:r>
      <w:proofErr w:type="spellStart"/>
      <w:r>
        <w:t>B.Kuijken</w:t>
      </w:r>
      <w:proofErr w:type="spellEnd"/>
      <w:r>
        <w:t xml:space="preserve">, </w:t>
      </w:r>
      <w:proofErr w:type="spellStart"/>
      <w:r>
        <w:t>A.Despres</w:t>
      </w:r>
      <w:proofErr w:type="spellEnd"/>
      <w:r>
        <w:t>.</w:t>
      </w:r>
    </w:p>
    <w:p w:rsidR="00B10D33" w:rsidRDefault="00B10D33" w:rsidP="00B10D33">
      <w:r>
        <w:t xml:space="preserve">Dal 1982 al 1986 ha partecipato a concorsi di composizione ottenendo sette premi nazionali e internazionali tra cui alcuni specifici per la composizione e l'elaborazione corale. L’opera prima Metamorfosi ha esordito al festival Settembre Musica ed è stata teletrasmessa in una trasmissione di </w:t>
      </w:r>
      <w:proofErr w:type="spellStart"/>
      <w:proofErr w:type="gramStart"/>
      <w:r>
        <w:t>A.Baricco</w:t>
      </w:r>
      <w:proofErr w:type="spellEnd"/>
      <w:proofErr w:type="gramEnd"/>
      <w:r>
        <w:t xml:space="preserve">. La composizione </w:t>
      </w:r>
      <w:proofErr w:type="spellStart"/>
      <w:r>
        <w:t>Bicinium</w:t>
      </w:r>
      <w:proofErr w:type="spellEnd"/>
      <w:r>
        <w:t xml:space="preserve">, vincitrice del premio Bucchi, è stata citata da </w:t>
      </w:r>
      <w:proofErr w:type="spellStart"/>
      <w:proofErr w:type="gramStart"/>
      <w:r>
        <w:t>J.Villa</w:t>
      </w:r>
      <w:proofErr w:type="gramEnd"/>
      <w:r>
        <w:t>-Rojo</w:t>
      </w:r>
      <w:proofErr w:type="spellEnd"/>
      <w:r>
        <w:t xml:space="preserve"> tra i più significativi pezzi per clarinetto del XX secolo. </w:t>
      </w:r>
      <w:proofErr w:type="gramStart"/>
      <w:r>
        <w:t>L’opera  Suoni</w:t>
      </w:r>
      <w:proofErr w:type="gramEnd"/>
      <w:r>
        <w:t xml:space="preserve"> di Storie… realizzata al Piccolo Regio di Torino ha avuto decine di rappresentazioni in varie città. Suoi lavori sono stati eseguiti e radiotrasmessi in diversi Paesi europei e attualmente, sono in repertorio a diversi gruppi cameristici e, soprattutto, corali. Nell'ultimo decennio alcuni gruppi corali hanno inciso numerosi suoi lavori, editi da </w:t>
      </w:r>
      <w:proofErr w:type="spellStart"/>
      <w:r>
        <w:t>Suvini</w:t>
      </w:r>
      <w:proofErr w:type="spellEnd"/>
      <w:r>
        <w:t xml:space="preserve"> </w:t>
      </w:r>
      <w:proofErr w:type="spellStart"/>
      <w:r>
        <w:t>Zerboni</w:t>
      </w:r>
      <w:proofErr w:type="spellEnd"/>
      <w:r>
        <w:t xml:space="preserve">, Rugginenti, </w:t>
      </w:r>
      <w:proofErr w:type="spellStart"/>
      <w:r>
        <w:t>Elledici</w:t>
      </w:r>
      <w:proofErr w:type="spellEnd"/>
      <w:r>
        <w:t xml:space="preserve">, EEM, </w:t>
      </w:r>
      <w:proofErr w:type="spellStart"/>
      <w:r>
        <w:t>Berben</w:t>
      </w:r>
      <w:proofErr w:type="spellEnd"/>
      <w:r>
        <w:t xml:space="preserve">, </w:t>
      </w:r>
      <w:proofErr w:type="spellStart"/>
      <w:r>
        <w:t>Caecilia</w:t>
      </w:r>
      <w:proofErr w:type="spellEnd"/>
      <w:r>
        <w:t xml:space="preserve">, </w:t>
      </w:r>
      <w:proofErr w:type="spellStart"/>
      <w:r>
        <w:t>Feniarco</w:t>
      </w:r>
      <w:proofErr w:type="spellEnd"/>
      <w:r>
        <w:t>.</w:t>
      </w:r>
    </w:p>
    <w:p w:rsidR="00B10D33" w:rsidRDefault="00B10D33" w:rsidP="00B10D33">
      <w:r>
        <w:t xml:space="preserve">Dagli anni ’90 ha intensificato un’attività come direttore, organista e maestro al cembalo in vari complessi vocali e strumentali (La Camerata, Secolo Decimosesto, Clerici </w:t>
      </w:r>
      <w:proofErr w:type="spellStart"/>
      <w:r>
        <w:t>vagantes</w:t>
      </w:r>
      <w:proofErr w:type="spellEnd"/>
      <w:r>
        <w:t>, Nuova Armonia, Ottetto Carissimi). In questa veste ha ottenuto vari premi, ha inciso dischi e tenuto centinaia di concerti in Italia e all’estero, con la prima esecuzione moderna di inediti dei secoli XVI, XVII e XVIII e numerose prime esecuzioni e prime incisioni di lavori contemporanei.</w:t>
      </w:r>
    </w:p>
    <w:p w:rsidR="00B10D33" w:rsidRDefault="00B10D33" w:rsidP="00B10D33">
      <w:r>
        <w:t xml:space="preserve">Con il Coro </w:t>
      </w:r>
      <w:proofErr w:type="spellStart"/>
      <w:r>
        <w:t>Eufoné</w:t>
      </w:r>
      <w:proofErr w:type="spellEnd"/>
      <w:r>
        <w:t xml:space="preserve"> è stato invitato alla Nunziatura Apostolica di Madrid e al festival di </w:t>
      </w:r>
      <w:proofErr w:type="spellStart"/>
      <w:r>
        <w:t>Bialistok-Hajnowka</w:t>
      </w:r>
      <w:proofErr w:type="spellEnd"/>
      <w:r>
        <w:t xml:space="preserve"> (Polonia) dove ha ricevuto un personale riconoscimento per l’interpretazione della musica ortodossa. </w:t>
      </w:r>
    </w:p>
    <w:p w:rsidR="00B10D33" w:rsidRDefault="00B10D33" w:rsidP="00B10D33">
      <w:r>
        <w:t xml:space="preserve">È direttore del Coro della Cattedrale di Torino, collabora con gli Uffici Liturgici di diverse Diocesi, con riviste specializzate, con </w:t>
      </w:r>
      <w:proofErr w:type="gramStart"/>
      <w:r>
        <w:t>l' Associazione</w:t>
      </w:r>
      <w:proofErr w:type="gramEnd"/>
      <w:r>
        <w:t xml:space="preserve"> Cori Piemontesi. </w:t>
      </w:r>
    </w:p>
    <w:p w:rsidR="00B10D33" w:rsidRDefault="00B10D33" w:rsidP="00B10D33">
      <w:proofErr w:type="gramStart"/>
      <w:r>
        <w:t>E’</w:t>
      </w:r>
      <w:proofErr w:type="gramEnd"/>
      <w:r>
        <w:t xml:space="preserve"> frequentemente chiamato come membro di giuria in concorsi di esecuzione e composizione e impegnato in una intensa attività divulgativa e di ricerca, invitato a convegni e seminari specialmente sull’analisi musicale e sulla musica sacra. </w:t>
      </w:r>
    </w:p>
    <w:p w:rsidR="003A6FE6" w:rsidRDefault="00B10D33" w:rsidP="00B10D33">
      <w:r>
        <w:t xml:space="preserve">Insegna Composizione proprio sulla cattedra di </w:t>
      </w:r>
      <w:proofErr w:type="spellStart"/>
      <w:proofErr w:type="gramStart"/>
      <w:r>
        <w:t>R.Maghini</w:t>
      </w:r>
      <w:proofErr w:type="spellEnd"/>
      <w:proofErr w:type="gramEnd"/>
      <w:r>
        <w:t xml:space="preserve"> presso il Conservatorio “</w:t>
      </w:r>
      <w:proofErr w:type="spellStart"/>
      <w:r>
        <w:t>G.Verdi</w:t>
      </w:r>
      <w:proofErr w:type="spellEnd"/>
      <w:r>
        <w:t>” di Torino. Qui per dieci anni è stato vicedirettore ed ora è coordinatore del Dipartimento di Composizione.</w:t>
      </w:r>
      <w:bookmarkStart w:id="0" w:name="_GoBack"/>
      <w:bookmarkEnd w:id="0"/>
    </w:p>
    <w:sectPr w:rsidR="003A6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3A6FE6"/>
    <w:rsid w:val="00B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02EA-7676-4BB8-8329-A92541F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2024-02-21T13:54:00Z</dcterms:created>
  <dcterms:modified xsi:type="dcterms:W3CDTF">2024-02-21T13:55:00Z</dcterms:modified>
</cp:coreProperties>
</file>