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42BC" w14:textId="16418EBA" w:rsidR="001E6AC4" w:rsidRPr="003B25BC" w:rsidRDefault="00AA0303" w:rsidP="00960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5BC">
        <w:rPr>
          <w:rFonts w:ascii="Times New Roman" w:hAnsi="Times New Roman" w:cs="Times New Roman"/>
          <w:b/>
          <w:bCs/>
          <w:sz w:val="28"/>
          <w:szCs w:val="28"/>
        </w:rPr>
        <w:t>Intervista per Giornata del Seminario</w:t>
      </w:r>
    </w:p>
    <w:p w14:paraId="2980C69D" w14:textId="77777777" w:rsidR="00AA0303" w:rsidRPr="003B25BC" w:rsidRDefault="00AA0303" w:rsidP="009605C2">
      <w:pPr>
        <w:jc w:val="both"/>
        <w:rPr>
          <w:rFonts w:ascii="Times New Roman" w:hAnsi="Times New Roman" w:cs="Times New Roman"/>
        </w:rPr>
      </w:pPr>
    </w:p>
    <w:p w14:paraId="571BB177" w14:textId="70A3A6AC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>Nicolò Bellino (2</w:t>
      </w:r>
      <w:r w:rsidR="00E333D9" w:rsidRPr="003B25BC">
        <w:rPr>
          <w:rFonts w:ascii="Times New Roman" w:hAnsi="Times New Roman" w:cs="Times New Roman"/>
        </w:rPr>
        <w:t>4</w:t>
      </w:r>
      <w:r w:rsidRPr="003B25BC">
        <w:rPr>
          <w:rFonts w:ascii="Times New Roman" w:hAnsi="Times New Roman" w:cs="Times New Roman"/>
        </w:rPr>
        <w:t xml:space="preserve"> anni – diocesi di Mondovì </w:t>
      </w:r>
      <w:r w:rsidR="00E333D9" w:rsidRPr="003B25BC">
        <w:rPr>
          <w:rFonts w:ascii="Times New Roman" w:hAnsi="Times New Roman" w:cs="Times New Roman"/>
        </w:rPr>
        <w:t>–</w:t>
      </w:r>
      <w:r w:rsidRPr="003B25BC">
        <w:rPr>
          <w:rFonts w:ascii="Times New Roman" w:hAnsi="Times New Roman" w:cs="Times New Roman"/>
        </w:rPr>
        <w:t xml:space="preserve"> </w:t>
      </w:r>
      <w:proofErr w:type="gramStart"/>
      <w:r w:rsidR="00E333D9" w:rsidRPr="003B25BC">
        <w:rPr>
          <w:rFonts w:ascii="Times New Roman" w:hAnsi="Times New Roman" w:cs="Times New Roman"/>
        </w:rPr>
        <w:t>5°</w:t>
      </w:r>
      <w:proofErr w:type="gramEnd"/>
      <w:r w:rsidR="00E333D9" w:rsidRPr="003B25BC">
        <w:rPr>
          <w:rFonts w:ascii="Times New Roman" w:hAnsi="Times New Roman" w:cs="Times New Roman"/>
        </w:rPr>
        <w:t xml:space="preserve"> anno)</w:t>
      </w:r>
    </w:p>
    <w:p w14:paraId="4827079F" w14:textId="02C0A721" w:rsidR="00E333D9" w:rsidRPr="003B25BC" w:rsidRDefault="00E333D9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 xml:space="preserve">Alessandro Daniele (23 anni – diocesi di Cuneo-Fossano – </w:t>
      </w:r>
      <w:proofErr w:type="gramStart"/>
      <w:r w:rsidRPr="003B25BC">
        <w:rPr>
          <w:rFonts w:ascii="Times New Roman" w:hAnsi="Times New Roman" w:cs="Times New Roman"/>
        </w:rPr>
        <w:t>4°</w:t>
      </w:r>
      <w:proofErr w:type="gramEnd"/>
      <w:r w:rsidRPr="003B25BC">
        <w:rPr>
          <w:rFonts w:ascii="Times New Roman" w:hAnsi="Times New Roman" w:cs="Times New Roman"/>
        </w:rPr>
        <w:t xml:space="preserve"> anno)</w:t>
      </w:r>
    </w:p>
    <w:p w14:paraId="519D0E00" w14:textId="7BA03F7F" w:rsidR="00E333D9" w:rsidRPr="003B25BC" w:rsidRDefault="00E333D9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 xml:space="preserve">Kevin Melis (27 anni – diocesi di Cuneo-Fossano – </w:t>
      </w:r>
      <w:proofErr w:type="gramStart"/>
      <w:r w:rsidRPr="003B25BC">
        <w:rPr>
          <w:rFonts w:ascii="Times New Roman" w:hAnsi="Times New Roman" w:cs="Times New Roman"/>
        </w:rPr>
        <w:t>2°</w:t>
      </w:r>
      <w:proofErr w:type="gramEnd"/>
      <w:r w:rsidRPr="003B25BC">
        <w:rPr>
          <w:rFonts w:ascii="Times New Roman" w:hAnsi="Times New Roman" w:cs="Times New Roman"/>
        </w:rPr>
        <w:t xml:space="preserve"> anno)</w:t>
      </w:r>
    </w:p>
    <w:p w14:paraId="0D237071" w14:textId="611E921E" w:rsidR="00E333D9" w:rsidRPr="003B25BC" w:rsidRDefault="00E333D9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 xml:space="preserve">Alessandro Testa (22 anni – diocesi di Saluzzo – </w:t>
      </w:r>
      <w:proofErr w:type="gramStart"/>
      <w:r w:rsidRPr="003B25BC">
        <w:rPr>
          <w:rFonts w:ascii="Times New Roman" w:hAnsi="Times New Roman" w:cs="Times New Roman"/>
        </w:rPr>
        <w:t>2°</w:t>
      </w:r>
      <w:proofErr w:type="gramEnd"/>
      <w:r w:rsidRPr="003B25BC">
        <w:rPr>
          <w:rFonts w:ascii="Times New Roman" w:hAnsi="Times New Roman" w:cs="Times New Roman"/>
        </w:rPr>
        <w:t xml:space="preserve"> anno)</w:t>
      </w:r>
    </w:p>
    <w:p w14:paraId="477879FE" w14:textId="053C167B" w:rsidR="00E333D9" w:rsidRPr="003B25BC" w:rsidRDefault="00E333D9" w:rsidP="009605C2">
      <w:pPr>
        <w:jc w:val="both"/>
        <w:rPr>
          <w:rFonts w:ascii="Times New Roman" w:hAnsi="Times New Roman" w:cs="Times New Roman"/>
        </w:rPr>
      </w:pPr>
      <w:proofErr w:type="spellStart"/>
      <w:r w:rsidRPr="003B25BC">
        <w:rPr>
          <w:rFonts w:ascii="Times New Roman" w:hAnsi="Times New Roman" w:cs="Times New Roman"/>
        </w:rPr>
        <w:t>Gianmichele</w:t>
      </w:r>
      <w:proofErr w:type="spellEnd"/>
      <w:r w:rsidRPr="003B25BC">
        <w:rPr>
          <w:rFonts w:ascii="Times New Roman" w:hAnsi="Times New Roman" w:cs="Times New Roman"/>
        </w:rPr>
        <w:t xml:space="preserve"> De Conno (29 anni – diocesi di Cuneo-Fossano – </w:t>
      </w:r>
      <w:proofErr w:type="gramStart"/>
      <w:r w:rsidRPr="003B25BC">
        <w:rPr>
          <w:rFonts w:ascii="Times New Roman" w:hAnsi="Times New Roman" w:cs="Times New Roman"/>
        </w:rPr>
        <w:t>1°</w:t>
      </w:r>
      <w:proofErr w:type="gramEnd"/>
      <w:r w:rsidRPr="003B25BC">
        <w:rPr>
          <w:rFonts w:ascii="Times New Roman" w:hAnsi="Times New Roman" w:cs="Times New Roman"/>
        </w:rPr>
        <w:t xml:space="preserve"> anno)</w:t>
      </w:r>
    </w:p>
    <w:p w14:paraId="69046B6C" w14:textId="77777777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</w:p>
    <w:p w14:paraId="40255697" w14:textId="1419C376" w:rsidR="00AA0303" w:rsidRPr="003B25BC" w:rsidRDefault="00AA0303" w:rsidP="009605C2">
      <w:pPr>
        <w:jc w:val="both"/>
        <w:rPr>
          <w:rFonts w:ascii="Times New Roman" w:hAnsi="Times New Roman" w:cs="Times New Roman"/>
          <w:b/>
          <w:bCs/>
        </w:rPr>
      </w:pPr>
      <w:r w:rsidRPr="003B25BC">
        <w:rPr>
          <w:rFonts w:ascii="Times New Roman" w:hAnsi="Times New Roman" w:cs="Times New Roman"/>
          <w:b/>
          <w:bCs/>
        </w:rPr>
        <w:t>Cosa significa per te essere in seminario?</w:t>
      </w:r>
    </w:p>
    <w:p w14:paraId="2F5F0BDC" w14:textId="304B07AD" w:rsidR="008D2CEA" w:rsidRPr="003B25BC" w:rsidRDefault="008D2CEA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>N</w:t>
      </w:r>
      <w:r w:rsidRPr="003B25BC">
        <w:rPr>
          <w:rFonts w:ascii="Times New Roman" w:hAnsi="Times New Roman" w:cs="Times New Roman"/>
          <w:smallCaps/>
        </w:rPr>
        <w:t xml:space="preserve">icolò: </w:t>
      </w:r>
      <w:r w:rsidRPr="003B25BC">
        <w:rPr>
          <w:rFonts w:ascii="Times New Roman" w:hAnsi="Times New Roman" w:cs="Times New Roman"/>
        </w:rPr>
        <w:t xml:space="preserve">Il seminario è la possibilità di un tempo e uno spazio in cui prepararmi ad essere un domani prete. </w:t>
      </w:r>
      <w:r w:rsidR="00E333D9" w:rsidRPr="003B25BC">
        <w:rPr>
          <w:rFonts w:ascii="Times New Roman" w:hAnsi="Times New Roman" w:cs="Times New Roman"/>
        </w:rPr>
        <w:t xml:space="preserve">È un tempo </w:t>
      </w:r>
      <w:r w:rsidRPr="003B25BC">
        <w:rPr>
          <w:rFonts w:ascii="Times New Roman" w:hAnsi="Times New Roman" w:cs="Times New Roman"/>
        </w:rPr>
        <w:t>i</w:t>
      </w:r>
      <w:r w:rsidR="00E333D9" w:rsidRPr="003B25BC">
        <w:rPr>
          <w:rFonts w:ascii="Times New Roman" w:hAnsi="Times New Roman" w:cs="Times New Roman"/>
        </w:rPr>
        <w:t>ntessuto</w:t>
      </w:r>
      <w:r w:rsidRPr="003B25BC">
        <w:rPr>
          <w:rFonts w:ascii="Times New Roman" w:hAnsi="Times New Roman" w:cs="Times New Roman"/>
        </w:rPr>
        <w:t xml:space="preserve"> dalle relazioni fraterne: la vita comunitaria ci permette di crescere e maturare, se lo si vuole, per essere prima di tutto uomini autentici</w:t>
      </w:r>
      <w:r w:rsidR="00E333D9" w:rsidRPr="003B25BC">
        <w:rPr>
          <w:rFonts w:ascii="Times New Roman" w:hAnsi="Times New Roman" w:cs="Times New Roman"/>
        </w:rPr>
        <w:t xml:space="preserve"> e</w:t>
      </w:r>
      <w:r w:rsidRPr="003B25BC">
        <w:rPr>
          <w:rFonts w:ascii="Times New Roman" w:hAnsi="Times New Roman" w:cs="Times New Roman"/>
        </w:rPr>
        <w:t xml:space="preserve"> per essere domani pastori che </w:t>
      </w:r>
      <w:r w:rsidR="00E333D9" w:rsidRPr="003B25BC">
        <w:rPr>
          <w:rFonts w:ascii="Times New Roman" w:hAnsi="Times New Roman" w:cs="Times New Roman"/>
        </w:rPr>
        <w:t>sappiano</w:t>
      </w:r>
      <w:r w:rsidRPr="003B25BC">
        <w:rPr>
          <w:rFonts w:ascii="Times New Roman" w:hAnsi="Times New Roman" w:cs="Times New Roman"/>
        </w:rPr>
        <w:t xml:space="preserve"> incontrare tutti lì dove vivono.</w:t>
      </w:r>
    </w:p>
    <w:p w14:paraId="058B6C15" w14:textId="77777777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</w:p>
    <w:p w14:paraId="264269BC" w14:textId="6C0C08A9" w:rsidR="009605C2" w:rsidRPr="003B25BC" w:rsidRDefault="009605C2" w:rsidP="009605C2">
      <w:pPr>
        <w:jc w:val="both"/>
        <w:rPr>
          <w:rFonts w:ascii="Times New Roman" w:hAnsi="Times New Roman" w:cs="Times New Roman"/>
          <w:smallCaps/>
        </w:rPr>
      </w:pPr>
      <w:r w:rsidRPr="003B25BC">
        <w:rPr>
          <w:rFonts w:ascii="Times New Roman" w:hAnsi="Times New Roman" w:cs="Times New Roman"/>
          <w:smallCaps/>
        </w:rPr>
        <w:t xml:space="preserve">Alessandro D.: </w:t>
      </w:r>
      <w:r w:rsidRPr="003B25BC">
        <w:rPr>
          <w:rFonts w:ascii="Times New Roman" w:hAnsi="Times New Roman" w:cs="Times New Roman"/>
        </w:rPr>
        <w:t>Il tempo del seminario serve per approfondire il proprio rapporto con il Signore, vivendo all’interno di una comunità con cui si condivid</w:t>
      </w:r>
      <w:r w:rsidR="00E333D9" w:rsidRPr="003B25BC">
        <w:rPr>
          <w:rFonts w:ascii="Times New Roman" w:hAnsi="Times New Roman" w:cs="Times New Roman"/>
        </w:rPr>
        <w:t>e</w:t>
      </w:r>
      <w:r w:rsidRPr="003B25BC">
        <w:rPr>
          <w:rFonts w:ascii="Times New Roman" w:hAnsi="Times New Roman" w:cs="Times New Roman"/>
        </w:rPr>
        <w:t xml:space="preserve"> la crescita intellettuale ed umana per prepararsi a servire la propria diocesi come ministro ordinato.</w:t>
      </w:r>
    </w:p>
    <w:p w14:paraId="686524C1" w14:textId="77777777" w:rsidR="008D2CEA" w:rsidRPr="003B25BC" w:rsidRDefault="008D2CEA" w:rsidP="009605C2">
      <w:pPr>
        <w:jc w:val="both"/>
        <w:rPr>
          <w:rFonts w:ascii="Times New Roman" w:hAnsi="Times New Roman" w:cs="Times New Roman"/>
          <w:smallCaps/>
        </w:rPr>
      </w:pPr>
    </w:p>
    <w:p w14:paraId="6A4A2F7A" w14:textId="2D1913C5" w:rsidR="008D2CEA" w:rsidRPr="003B25BC" w:rsidRDefault="008D2CEA" w:rsidP="009605C2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bidi="bn-IN"/>
          <w14:ligatures w14:val="none"/>
        </w:rPr>
      </w:pPr>
      <w:r w:rsidRPr="003B25BC">
        <w:rPr>
          <w:rFonts w:ascii="Times New Roman" w:hAnsi="Times New Roman" w:cs="Times New Roman"/>
        </w:rPr>
        <w:t>K</w:t>
      </w:r>
      <w:r w:rsidRPr="003B25BC">
        <w:rPr>
          <w:rFonts w:ascii="Times New Roman" w:hAnsi="Times New Roman" w:cs="Times New Roman"/>
          <w:smallCaps/>
        </w:rPr>
        <w:t xml:space="preserve">evin: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Il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s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eminario è tempo di formazione, per giungere a mete più alte, come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lo sono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tutti i tempi di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preparazione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;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per me esser in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s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eminario è camminare con gioia verso qualcosa di più grande, il ministero ordinato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.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Alle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cose grandi si arriva con impegno, tenacia, e voglia di mettersi in gioco.</w:t>
      </w:r>
    </w:p>
    <w:p w14:paraId="40D243C7" w14:textId="62A4866C" w:rsidR="008D2CEA" w:rsidRPr="003B25BC" w:rsidRDefault="008D2CEA" w:rsidP="009605C2">
      <w:pPr>
        <w:jc w:val="both"/>
        <w:rPr>
          <w:rFonts w:ascii="Times New Roman" w:hAnsi="Times New Roman" w:cs="Times New Roman"/>
          <w:smallCaps/>
        </w:rPr>
      </w:pPr>
    </w:p>
    <w:p w14:paraId="79F499DF" w14:textId="686AA304" w:rsidR="00E333D9" w:rsidRPr="003B25BC" w:rsidRDefault="00F32C55" w:rsidP="00E333D9">
      <w:pPr>
        <w:spacing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3B25BC">
        <w:rPr>
          <w:rFonts w:ascii="Times New Roman" w:hAnsi="Times New Roman" w:cs="Times New Roman"/>
          <w:smallCaps/>
        </w:rPr>
        <w:t xml:space="preserve">Alessandro T.: </w:t>
      </w:r>
      <w:r w:rsidR="00E333D9" w:rsidRPr="003B25BC">
        <w:rPr>
          <w:rFonts w:ascii="Times New Roman" w:eastAsia="Times New Roman" w:hAnsi="Times New Roman" w:cs="Times New Roman"/>
          <w:lang w:eastAsia="it-IT"/>
        </w:rPr>
        <w:t>Per me essere in Seminario significa vivere un percorso di formazione e di vita comunitaria insieme ad altri giovani che come me cercano, ogni giorno, di trovare la loro strada nel servizio a Dio e alla Chiesa.</w:t>
      </w:r>
    </w:p>
    <w:p w14:paraId="1D22001A" w14:textId="37C00C47" w:rsidR="00F32C55" w:rsidRPr="003B25BC" w:rsidRDefault="00F32C55" w:rsidP="00E333D9">
      <w:pPr>
        <w:spacing w:line="240" w:lineRule="atLeast"/>
        <w:jc w:val="both"/>
        <w:rPr>
          <w:rFonts w:ascii="Times New Roman" w:hAnsi="Times New Roman" w:cs="Times New Roman"/>
          <w:smallCaps/>
        </w:rPr>
      </w:pPr>
    </w:p>
    <w:p w14:paraId="4780B73F" w14:textId="22799AC7" w:rsidR="005C0134" w:rsidRPr="003B25BC" w:rsidRDefault="005C0134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proofErr w:type="spellStart"/>
      <w:r w:rsidRPr="003B25BC">
        <w:rPr>
          <w:rFonts w:ascii="Times New Roman" w:hAnsi="Times New Roman" w:cs="Times New Roman"/>
          <w:smallCaps/>
        </w:rPr>
        <w:t>Gianmichele</w:t>
      </w:r>
      <w:proofErr w:type="spellEnd"/>
      <w:r w:rsidRPr="003B25BC">
        <w:rPr>
          <w:rFonts w:ascii="Times New Roman" w:hAnsi="Times New Roman" w:cs="Times New Roman"/>
          <w:smallCaps/>
        </w:rPr>
        <w:t xml:space="preserve">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Dal momento che in me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la ricerca della Verità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esige le forze di tutta l'anima, essere in seminario significa dedicarmi completamente</w:t>
      </w:r>
      <w:r w:rsidR="00F32C55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alla ricerca della Verità con tutte le mie forze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, così da realizzare me stesso nei limiti delle mie qualità.</w:t>
      </w:r>
    </w:p>
    <w:p w14:paraId="55145CD8" w14:textId="3002D6D0" w:rsidR="00AA0303" w:rsidRPr="003B25BC" w:rsidRDefault="00AA0303" w:rsidP="009605C2">
      <w:pPr>
        <w:jc w:val="both"/>
        <w:rPr>
          <w:rFonts w:ascii="Times New Roman" w:hAnsi="Times New Roman" w:cs="Times New Roman"/>
          <w:smallCaps/>
        </w:rPr>
      </w:pPr>
    </w:p>
    <w:p w14:paraId="44C93525" w14:textId="7608ACA5" w:rsidR="00F32C55" w:rsidRPr="003B25BC" w:rsidRDefault="00F32C55" w:rsidP="009605C2">
      <w:pPr>
        <w:jc w:val="both"/>
        <w:rPr>
          <w:rFonts w:ascii="Times New Roman" w:hAnsi="Times New Roman" w:cs="Times New Roman"/>
          <w:smallCaps/>
        </w:rPr>
      </w:pPr>
      <w:r w:rsidRPr="003B25BC">
        <w:rPr>
          <w:rFonts w:ascii="Times New Roman" w:hAnsi="Times New Roman" w:cs="Times New Roman"/>
          <w:b/>
          <w:bCs/>
        </w:rPr>
        <w:t>Cosa ti ha portato a decidere di entrare in seminario?</w:t>
      </w:r>
    </w:p>
    <w:p w14:paraId="02D72094" w14:textId="4008184F" w:rsidR="00F32C55" w:rsidRPr="003B25BC" w:rsidRDefault="00F32C55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</w:rPr>
        <w:t>N</w:t>
      </w:r>
      <w:r w:rsidRPr="003B25BC">
        <w:rPr>
          <w:rFonts w:ascii="Times New Roman" w:hAnsi="Times New Roman" w:cs="Times New Roman"/>
          <w:smallCaps/>
        </w:rPr>
        <w:t xml:space="preserve">icolò: </w:t>
      </w:r>
      <w:r w:rsidRPr="003B25BC">
        <w:rPr>
          <w:rFonts w:ascii="Times New Roman" w:hAnsi="Times New Roman" w:cs="Times New Roman"/>
        </w:rPr>
        <w:t xml:space="preserve">Mi ha spinto ad entrare in seminario vedere che la vita del prete è qualcosa di possibile e </w:t>
      </w:r>
      <w:r w:rsidR="00E333D9" w:rsidRPr="003B25BC">
        <w:rPr>
          <w:rFonts w:ascii="Times New Roman" w:hAnsi="Times New Roman" w:cs="Times New Roman"/>
        </w:rPr>
        <w:t xml:space="preserve">di </w:t>
      </w:r>
      <w:r w:rsidRPr="003B25BC">
        <w:rPr>
          <w:rFonts w:ascii="Times New Roman" w:hAnsi="Times New Roman" w:cs="Times New Roman"/>
        </w:rPr>
        <w:t>bello. Ho visto preti contenti di esserlo e comunità vivaci. Questo mi ha testimoniato che servire il Signore nella chiesa era ciò che faceva per me.</w:t>
      </w:r>
    </w:p>
    <w:p w14:paraId="40E8C9DE" w14:textId="77777777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</w:p>
    <w:p w14:paraId="2116B164" w14:textId="24B90CE1" w:rsidR="005C0134" w:rsidRPr="003B25BC" w:rsidRDefault="009605C2" w:rsidP="009605C2">
      <w:pPr>
        <w:jc w:val="both"/>
        <w:rPr>
          <w:rFonts w:ascii="Times New Roman" w:hAnsi="Times New Roman" w:cs="Times New Roman"/>
          <w:smallCaps/>
        </w:rPr>
      </w:pPr>
      <w:r w:rsidRPr="003B25BC">
        <w:rPr>
          <w:rFonts w:ascii="Times New Roman" w:hAnsi="Times New Roman" w:cs="Times New Roman"/>
          <w:smallCaps/>
        </w:rPr>
        <w:t xml:space="preserve">Alessandro D.: </w:t>
      </w:r>
      <w:r w:rsidRPr="003B25BC">
        <w:rPr>
          <w:rFonts w:ascii="Times New Roman" w:hAnsi="Times New Roman" w:cs="Times New Roman"/>
        </w:rPr>
        <w:t>Sono state decisive per il mio ingresso in seminario le testimonianze buone di preti che hanno abitato e servito la mia parrocchia di San Dalmazzo</w:t>
      </w:r>
      <w:r w:rsidR="00E333D9" w:rsidRPr="003B25BC">
        <w:rPr>
          <w:rFonts w:ascii="Times New Roman" w:hAnsi="Times New Roman" w:cs="Times New Roman"/>
        </w:rPr>
        <w:t>,</w:t>
      </w:r>
      <w:r w:rsidRPr="003B25BC">
        <w:rPr>
          <w:rFonts w:ascii="Times New Roman" w:hAnsi="Times New Roman" w:cs="Times New Roman"/>
        </w:rPr>
        <w:t xml:space="preserve"> frequentando la bella comunità che lì vive. Hanno avuto una loro importanza l’essere stato chierichetto </w:t>
      </w:r>
      <w:r w:rsidR="00E333D9" w:rsidRPr="003B25BC">
        <w:rPr>
          <w:rFonts w:ascii="Times New Roman" w:hAnsi="Times New Roman" w:cs="Times New Roman"/>
        </w:rPr>
        <w:t>e</w:t>
      </w:r>
      <w:r w:rsidRPr="003B25BC">
        <w:rPr>
          <w:rFonts w:ascii="Times New Roman" w:hAnsi="Times New Roman" w:cs="Times New Roman"/>
        </w:rPr>
        <w:t xml:space="preserve"> alcune esperienze fatte in Seminario a Cuneo</w:t>
      </w:r>
      <w:r w:rsidR="00E333D9" w:rsidRPr="003B25BC">
        <w:rPr>
          <w:rFonts w:ascii="Times New Roman" w:hAnsi="Times New Roman" w:cs="Times New Roman"/>
        </w:rPr>
        <w:t xml:space="preserve"> negli anni della scuola superiore.</w:t>
      </w:r>
    </w:p>
    <w:p w14:paraId="1A6E8764" w14:textId="77777777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</w:p>
    <w:p w14:paraId="24EDFF66" w14:textId="208D8940" w:rsidR="00F32C55" w:rsidRPr="003B25BC" w:rsidRDefault="00F32C55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r w:rsidRPr="003B25BC">
        <w:rPr>
          <w:rFonts w:ascii="Times New Roman" w:hAnsi="Times New Roman" w:cs="Times New Roman"/>
        </w:rPr>
        <w:t>K</w:t>
      </w:r>
      <w:r w:rsidRPr="003B25BC">
        <w:rPr>
          <w:rFonts w:ascii="Times New Roman" w:hAnsi="Times New Roman" w:cs="Times New Roman"/>
          <w:smallCaps/>
        </w:rPr>
        <w:t xml:space="preserve">evin: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La figura del prete è stata protagonista nella mia vita fin da bambino, prima nella mia parrocchia del Sacro Cuore in Cuneo, e poi crescendo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,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in Cattedrale, nei nostri santuari, nell'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u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fficio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m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issionario, nella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b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iblioteca diocesana. Qui ho incontrato dei bravi don che mi hanno trasmesso la bellezza dell'essere ministri del Signore tra la nostra gente e per la nostra gente. Oggi sono qui, in cammino, grazie al loro esempio.</w:t>
      </w:r>
    </w:p>
    <w:p w14:paraId="30681B59" w14:textId="77777777" w:rsidR="00F32C55" w:rsidRPr="003B25BC" w:rsidRDefault="00F32C55" w:rsidP="009605C2">
      <w:pPr>
        <w:jc w:val="both"/>
        <w:rPr>
          <w:rFonts w:ascii="Times New Roman" w:hAnsi="Times New Roman" w:cs="Times New Roman"/>
          <w:smallCaps/>
        </w:rPr>
      </w:pPr>
    </w:p>
    <w:p w14:paraId="7AB4E1DB" w14:textId="33DFD2D4" w:rsidR="00F32C55" w:rsidRPr="003B25BC" w:rsidRDefault="00F32C55" w:rsidP="009605C2">
      <w:pPr>
        <w:spacing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3B25BC">
        <w:rPr>
          <w:rFonts w:ascii="Times New Roman" w:hAnsi="Times New Roman" w:cs="Times New Roman"/>
          <w:smallCaps/>
        </w:rPr>
        <w:t xml:space="preserve">Alessandro T.: </w:t>
      </w:r>
      <w:r w:rsidRPr="003B25BC">
        <w:rPr>
          <w:rFonts w:ascii="Times New Roman" w:eastAsia="Times New Roman" w:hAnsi="Times New Roman" w:cs="Times New Roman"/>
          <w:lang w:eastAsia="it-IT"/>
        </w:rPr>
        <w:t>Mi ha portato a decidere di entrare in seminario l’opportunità di condividere la vita della Parrocchia e dell’Oratorio di Saluzzo con sacerdoti, religiose e laici che mi hanno fatto scoprire la bellezza di essere cristiano</w:t>
      </w:r>
      <w:r w:rsidR="00E333D9" w:rsidRPr="003B25BC">
        <w:rPr>
          <w:rFonts w:ascii="Times New Roman" w:eastAsia="Times New Roman" w:hAnsi="Times New Roman" w:cs="Times New Roman"/>
          <w:lang w:eastAsia="it-IT"/>
        </w:rPr>
        <w:t>.</w:t>
      </w:r>
      <w:r w:rsidRPr="003B25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E333D9" w:rsidRPr="003B25BC">
        <w:rPr>
          <w:rFonts w:ascii="Times New Roman" w:eastAsia="Times New Roman" w:hAnsi="Times New Roman" w:cs="Times New Roman"/>
          <w:lang w:eastAsia="it-IT"/>
        </w:rPr>
        <w:t>I</w:t>
      </w:r>
      <w:r w:rsidRPr="003B25BC">
        <w:rPr>
          <w:rFonts w:ascii="Times New Roman" w:eastAsia="Times New Roman" w:hAnsi="Times New Roman" w:cs="Times New Roman"/>
          <w:lang w:eastAsia="it-IT"/>
        </w:rPr>
        <w:t>nterrogandomi su quale fosse la strada giusta da seguire e sentendomi chiamato al ministero ordinato, ho deciso di entrare in Seminario.</w:t>
      </w:r>
    </w:p>
    <w:p w14:paraId="0C1677A2" w14:textId="77777777" w:rsidR="00F32C55" w:rsidRPr="003B25BC" w:rsidRDefault="00F32C55" w:rsidP="009605C2">
      <w:pPr>
        <w:jc w:val="both"/>
        <w:rPr>
          <w:rFonts w:ascii="Times New Roman" w:hAnsi="Times New Roman" w:cs="Times New Roman"/>
          <w:smallCaps/>
        </w:rPr>
      </w:pPr>
    </w:p>
    <w:p w14:paraId="3A1EE27F" w14:textId="4DE3E3D9" w:rsidR="00F32C55" w:rsidRPr="003B25BC" w:rsidRDefault="00F32C55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proofErr w:type="spellStart"/>
      <w:r w:rsidRPr="003B25BC">
        <w:rPr>
          <w:rFonts w:ascii="Times New Roman" w:hAnsi="Times New Roman" w:cs="Times New Roman"/>
          <w:smallCaps/>
        </w:rPr>
        <w:lastRenderedPageBreak/>
        <w:t>Gianmichele</w:t>
      </w:r>
      <w:proofErr w:type="spellEnd"/>
      <w:r w:rsidRPr="003B25BC">
        <w:rPr>
          <w:rFonts w:ascii="Times New Roman" w:hAnsi="Times New Roman" w:cs="Times New Roman"/>
          <w:smallCaps/>
        </w:rPr>
        <w:t xml:space="preserve">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Ciò che mi ha portato in seminario è stata la ricerca della Verità, nella quale credo e alla quale non mi è possibile voltare le spalle una volta trovata. </w:t>
      </w:r>
    </w:p>
    <w:p w14:paraId="7C53E902" w14:textId="77777777" w:rsidR="00F32C55" w:rsidRPr="003B25BC" w:rsidRDefault="00F32C55" w:rsidP="009605C2">
      <w:pPr>
        <w:jc w:val="both"/>
        <w:rPr>
          <w:rFonts w:ascii="Times New Roman" w:hAnsi="Times New Roman" w:cs="Times New Roman"/>
          <w:smallCaps/>
        </w:rPr>
      </w:pPr>
    </w:p>
    <w:p w14:paraId="2D2DD4CC" w14:textId="0C69CE3F" w:rsidR="00AA0303" w:rsidRPr="003B25BC" w:rsidRDefault="00AA0303" w:rsidP="009605C2">
      <w:pPr>
        <w:jc w:val="both"/>
        <w:rPr>
          <w:rFonts w:ascii="Times New Roman" w:hAnsi="Times New Roman" w:cs="Times New Roman"/>
          <w:b/>
          <w:bCs/>
        </w:rPr>
      </w:pPr>
      <w:r w:rsidRPr="003B25BC">
        <w:rPr>
          <w:rFonts w:ascii="Times New Roman" w:hAnsi="Times New Roman" w:cs="Times New Roman"/>
          <w:b/>
          <w:bCs/>
        </w:rPr>
        <w:t>Guardando al ministero ordinato cosa ti affascina e cosa ti preoccupa?</w:t>
      </w:r>
    </w:p>
    <w:p w14:paraId="1A6E41D6" w14:textId="390F8ECA" w:rsidR="008D2CEA" w:rsidRPr="003B25BC" w:rsidRDefault="008D2CEA" w:rsidP="009605C2">
      <w:pPr>
        <w:jc w:val="both"/>
        <w:rPr>
          <w:rFonts w:ascii="Times New Roman" w:hAnsi="Times New Roman" w:cs="Times New Roman"/>
          <w:smallCaps/>
        </w:rPr>
      </w:pPr>
      <w:r w:rsidRPr="003B25BC">
        <w:rPr>
          <w:rFonts w:ascii="Times New Roman" w:hAnsi="Times New Roman" w:cs="Times New Roman"/>
        </w:rPr>
        <w:t>N</w:t>
      </w:r>
      <w:r w:rsidRPr="003B25BC">
        <w:rPr>
          <w:rFonts w:ascii="Times New Roman" w:hAnsi="Times New Roman" w:cs="Times New Roman"/>
          <w:smallCaps/>
        </w:rPr>
        <w:t xml:space="preserve">icolò: </w:t>
      </w:r>
      <w:r w:rsidRPr="003B25BC">
        <w:rPr>
          <w:rFonts w:ascii="Times New Roman" w:hAnsi="Times New Roman" w:cs="Times New Roman"/>
        </w:rPr>
        <w:t>Se guardo a questi anni di seminario mi accorgo che l’entusiasmo con cui ho iniziato si è via via modificato</w:t>
      </w:r>
      <w:r w:rsidR="00E333D9" w:rsidRPr="003B25BC">
        <w:rPr>
          <w:rFonts w:ascii="Times New Roman" w:hAnsi="Times New Roman" w:cs="Times New Roman"/>
        </w:rPr>
        <w:t>,</w:t>
      </w:r>
      <w:r w:rsidRPr="003B25BC">
        <w:rPr>
          <w:rFonts w:ascii="Times New Roman" w:hAnsi="Times New Roman" w:cs="Times New Roman"/>
        </w:rPr>
        <w:t xml:space="preserve"> </w:t>
      </w:r>
      <w:r w:rsidR="00E333D9" w:rsidRPr="003B25BC">
        <w:rPr>
          <w:rFonts w:ascii="Times New Roman" w:hAnsi="Times New Roman" w:cs="Times New Roman"/>
        </w:rPr>
        <w:t>c</w:t>
      </w:r>
      <w:r w:rsidRPr="003B25BC">
        <w:rPr>
          <w:rFonts w:ascii="Times New Roman" w:hAnsi="Times New Roman" w:cs="Times New Roman"/>
        </w:rPr>
        <w:t xml:space="preserve">osì </w:t>
      </w:r>
      <w:r w:rsidR="00E333D9" w:rsidRPr="003B25BC">
        <w:rPr>
          <w:rFonts w:ascii="Times New Roman" w:hAnsi="Times New Roman" w:cs="Times New Roman"/>
        </w:rPr>
        <w:t>come</w:t>
      </w:r>
      <w:r w:rsidRPr="003B25BC">
        <w:rPr>
          <w:rFonts w:ascii="Times New Roman" w:hAnsi="Times New Roman" w:cs="Times New Roman"/>
        </w:rPr>
        <w:t xml:space="preserve"> l’immagine che avevo del prete. Ciò che mi sprona a proseguire è la consapevolezza che il prete può incontrare le storie di molti e aiutarli a incontrare il Signore</w:t>
      </w:r>
      <w:r w:rsidR="00BB7F94" w:rsidRPr="003B25BC">
        <w:rPr>
          <w:rFonts w:ascii="Times New Roman" w:hAnsi="Times New Roman" w:cs="Times New Roman"/>
        </w:rPr>
        <w:t xml:space="preserve"> annunciando la Parola e celebrando i sacramenti, primo compito di ogni presbitero. </w:t>
      </w:r>
      <w:r w:rsidRPr="003B25BC">
        <w:rPr>
          <w:rFonts w:ascii="Times New Roman" w:hAnsi="Times New Roman" w:cs="Times New Roman"/>
        </w:rPr>
        <w:t xml:space="preserve">L’entusiasmo ha lasciato il posto ad una maggiore consapevolezza, seppur gioiosa, che la chiesa sta cambiando </w:t>
      </w:r>
      <w:r w:rsidR="00BB7F94" w:rsidRPr="003B25BC">
        <w:rPr>
          <w:rFonts w:ascii="Times New Roman" w:hAnsi="Times New Roman" w:cs="Times New Roman"/>
        </w:rPr>
        <w:t>come</w:t>
      </w:r>
      <w:r w:rsidRPr="003B25BC">
        <w:rPr>
          <w:rFonts w:ascii="Times New Roman" w:hAnsi="Times New Roman" w:cs="Times New Roman"/>
        </w:rPr>
        <w:t xml:space="preserve"> anche il ministero ordinato. Mi preoccupa l’indifferenza che spesso avvolge le proposte; mi preoccupa ancor di più la divisione e l’invidia che spesso c’è nel mondo ecclesiale e nel presbiterio.</w:t>
      </w:r>
    </w:p>
    <w:p w14:paraId="2A904128" w14:textId="77777777" w:rsidR="009605C2" w:rsidRPr="003B25BC" w:rsidRDefault="009605C2" w:rsidP="009605C2">
      <w:pPr>
        <w:jc w:val="both"/>
        <w:rPr>
          <w:rFonts w:ascii="Times New Roman" w:hAnsi="Times New Roman" w:cs="Times New Roman"/>
          <w:smallCaps/>
        </w:rPr>
      </w:pPr>
    </w:p>
    <w:p w14:paraId="32031DFA" w14:textId="7876DC53" w:rsidR="009605C2" w:rsidRPr="003B25BC" w:rsidRDefault="009605C2" w:rsidP="009605C2">
      <w:pPr>
        <w:jc w:val="both"/>
        <w:rPr>
          <w:rFonts w:ascii="Times New Roman" w:hAnsi="Times New Roman" w:cs="Times New Roman"/>
          <w:iCs/>
        </w:rPr>
      </w:pPr>
      <w:r w:rsidRPr="003B25BC">
        <w:rPr>
          <w:rFonts w:ascii="Times New Roman" w:hAnsi="Times New Roman" w:cs="Times New Roman"/>
          <w:smallCaps/>
        </w:rPr>
        <w:t xml:space="preserve">Alessandro D.: </w:t>
      </w:r>
      <w:r w:rsidRPr="003B25BC">
        <w:rPr>
          <w:rFonts w:ascii="Times New Roman" w:hAnsi="Times New Roman" w:cs="Times New Roman"/>
        </w:rPr>
        <w:t xml:space="preserve">Vivere in questo tempo inedito della realtà ecclesiale può essere occasione di scoraggiamento e paura o possibilità di </w:t>
      </w:r>
      <w:r w:rsidR="00E333D9" w:rsidRPr="003B25BC">
        <w:rPr>
          <w:rFonts w:ascii="Times New Roman" w:hAnsi="Times New Roman" w:cs="Times New Roman"/>
        </w:rPr>
        <w:t xml:space="preserve">una </w:t>
      </w:r>
      <w:r w:rsidRPr="003B25BC">
        <w:rPr>
          <w:rFonts w:ascii="Times New Roman" w:hAnsi="Times New Roman" w:cs="Times New Roman"/>
        </w:rPr>
        <w:t xml:space="preserve">rinnovata adesione alla Buona Notizia del Signore che non ci abbandona. Al contempo preoccupa ed affascina, ma bisogna avere fiducia ed impegnarsi al meglio in quello che si fa, sapendo </w:t>
      </w:r>
      <w:r w:rsidR="00E333D9" w:rsidRPr="003B25BC">
        <w:rPr>
          <w:rFonts w:ascii="Times New Roman" w:hAnsi="Times New Roman" w:cs="Times New Roman"/>
        </w:rPr>
        <w:t>che</w:t>
      </w:r>
      <w:r w:rsidR="00E333D9" w:rsidRPr="003B25BC">
        <w:rPr>
          <w:rFonts w:ascii="Times New Roman" w:hAnsi="Times New Roman" w:cs="Times New Roman"/>
          <w:i/>
        </w:rPr>
        <w:t xml:space="preserve"> </w:t>
      </w:r>
      <w:r w:rsidR="00E333D9" w:rsidRPr="003B25BC">
        <w:rPr>
          <w:rFonts w:ascii="Times New Roman" w:hAnsi="Times New Roman" w:cs="Times New Roman"/>
          <w:iCs/>
        </w:rPr>
        <w:t>“è</w:t>
      </w:r>
      <w:r w:rsidRPr="003B25BC">
        <w:rPr>
          <w:rFonts w:ascii="Times New Roman" w:hAnsi="Times New Roman" w:cs="Times New Roman"/>
          <w:iCs/>
        </w:rPr>
        <w:t xml:space="preserve"> Lui che dà il raccolto</w:t>
      </w:r>
      <w:r w:rsidR="00E333D9" w:rsidRPr="003B25BC">
        <w:rPr>
          <w:rFonts w:ascii="Times New Roman" w:hAnsi="Times New Roman" w:cs="Times New Roman"/>
          <w:iCs/>
        </w:rPr>
        <w:t xml:space="preserve">”, </w:t>
      </w:r>
      <w:r w:rsidR="00E333D9" w:rsidRPr="003B25BC">
        <w:rPr>
          <w:rFonts w:ascii="Times New Roman" w:hAnsi="Times New Roman" w:cs="Times New Roman"/>
        </w:rPr>
        <w:t>come afferma San Paolo.</w:t>
      </w:r>
    </w:p>
    <w:p w14:paraId="23B17850" w14:textId="77777777" w:rsidR="009605C2" w:rsidRPr="003B25BC" w:rsidRDefault="009605C2" w:rsidP="009605C2">
      <w:pPr>
        <w:jc w:val="both"/>
        <w:rPr>
          <w:rFonts w:ascii="Times New Roman" w:hAnsi="Times New Roman" w:cs="Times New Roman"/>
          <w:smallCaps/>
        </w:rPr>
      </w:pPr>
    </w:p>
    <w:p w14:paraId="270CABF7" w14:textId="3CE142AD" w:rsidR="008D2CEA" w:rsidRPr="003B25BC" w:rsidRDefault="008D2CEA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r w:rsidRPr="003B25BC">
        <w:rPr>
          <w:rFonts w:ascii="Times New Roman" w:hAnsi="Times New Roman" w:cs="Times New Roman"/>
          <w:smallCaps/>
        </w:rPr>
        <w:t xml:space="preserve">Kevin: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Mi ha sempre colpito la quantità di relazioni che il prete intesse e anche la varietà di situazioni che gli si presentano dinanzi... una vita molto varia, dove l’agenda ha sì un ruolo, ma alla fine ogni giornata è diversa ed ha un buon carico di sorpresa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.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T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utto si affronta con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la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preghiera, senza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mai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dimenticare che la vigna è la Sua e che si lavora per Lui e mai per se stessi! Mi preoccupa il moltiplicarsi di incombenze amministrative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c’è il rischio che tante istituzioni, storicamente nate per consolidare una presenza capillare, oggi si rivelino fardelli che soffocano il prete e le comunità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.</w:t>
      </w:r>
    </w:p>
    <w:p w14:paraId="26BFF4B3" w14:textId="77777777" w:rsidR="009032F7" w:rsidRPr="003B25BC" w:rsidRDefault="009032F7" w:rsidP="009605C2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bidi="bn-IN"/>
          <w14:ligatures w14:val="none"/>
        </w:rPr>
      </w:pPr>
    </w:p>
    <w:p w14:paraId="5F600C95" w14:textId="0486D107" w:rsidR="00F32C55" w:rsidRPr="003B25BC" w:rsidRDefault="00F32C55" w:rsidP="009605C2">
      <w:pPr>
        <w:spacing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3B25BC">
        <w:rPr>
          <w:rFonts w:ascii="Times New Roman" w:eastAsia="Times New Roman" w:hAnsi="Times New Roman" w:cs="Times New Roman"/>
          <w:smallCaps/>
          <w:kern w:val="0"/>
          <w:lang w:bidi="bn-IN"/>
          <w14:ligatures w14:val="none"/>
        </w:rPr>
        <w:t xml:space="preserve">Alessandro T.: </w:t>
      </w:r>
      <w:r w:rsidRPr="003B25BC">
        <w:rPr>
          <w:rFonts w:ascii="Times New Roman" w:eastAsia="Times New Roman" w:hAnsi="Times New Roman" w:cs="Times New Roman"/>
          <w:lang w:eastAsia="it-IT"/>
        </w:rPr>
        <w:t xml:space="preserve">Mi affascina la possibilità di una vita interamente dedicata al Signore e alla Chiesa, e così “camminare” con tante persone per poter condividere la vita con loro. </w:t>
      </w:r>
      <w:r w:rsidR="00BB7F94" w:rsidRPr="003B25BC">
        <w:rPr>
          <w:rFonts w:ascii="Times New Roman" w:eastAsia="Times New Roman" w:hAnsi="Times New Roman" w:cs="Times New Roman"/>
          <w:lang w:eastAsia="it-IT"/>
        </w:rPr>
        <w:t>Mi</w:t>
      </w:r>
      <w:r w:rsidRPr="003B25BC">
        <w:rPr>
          <w:rFonts w:ascii="Times New Roman" w:eastAsia="Times New Roman" w:hAnsi="Times New Roman" w:cs="Times New Roman"/>
          <w:lang w:eastAsia="it-IT"/>
        </w:rPr>
        <w:t xml:space="preserve"> preoccupa vivere in </w:t>
      </w:r>
      <w:r w:rsidR="00BB7F94" w:rsidRPr="003B25BC">
        <w:rPr>
          <w:rFonts w:ascii="Times New Roman" w:eastAsia="Times New Roman" w:hAnsi="Times New Roman" w:cs="Times New Roman"/>
          <w:lang w:eastAsia="it-IT"/>
        </w:rPr>
        <w:t>un tempo</w:t>
      </w:r>
      <w:r w:rsidRPr="003B25BC">
        <w:rPr>
          <w:rFonts w:ascii="Times New Roman" w:eastAsia="Times New Roman" w:hAnsi="Times New Roman" w:cs="Times New Roman"/>
          <w:lang w:eastAsia="it-IT"/>
        </w:rPr>
        <w:t xml:space="preserve"> di grandi cambiamenti, dentro e fuori la Chiesa, e di non riuscire, un domani, a cogliere il positivo e le opportunità in tutto questo.</w:t>
      </w:r>
    </w:p>
    <w:p w14:paraId="6859C5D4" w14:textId="77777777" w:rsidR="008D2CEA" w:rsidRPr="003B25BC" w:rsidRDefault="008D2CEA" w:rsidP="009605C2">
      <w:pPr>
        <w:jc w:val="both"/>
        <w:rPr>
          <w:rFonts w:ascii="Times New Roman" w:hAnsi="Times New Roman" w:cs="Times New Roman"/>
          <w:smallCaps/>
        </w:rPr>
      </w:pPr>
    </w:p>
    <w:p w14:paraId="5ECD6B06" w14:textId="4BC44D14" w:rsidR="005C0134" w:rsidRPr="003B25BC" w:rsidRDefault="005C0134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proofErr w:type="spellStart"/>
      <w:r w:rsidRPr="003B25BC">
        <w:rPr>
          <w:rFonts w:ascii="Times New Roman" w:hAnsi="Times New Roman" w:cs="Times New Roman"/>
          <w:smallCaps/>
        </w:rPr>
        <w:t>Gianmichele</w:t>
      </w:r>
      <w:proofErr w:type="spellEnd"/>
      <w:r w:rsidRPr="003B25BC">
        <w:rPr>
          <w:rFonts w:ascii="Times New Roman" w:hAnsi="Times New Roman" w:cs="Times New Roman"/>
          <w:smallCaps/>
        </w:rPr>
        <w:t xml:space="preserve">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Ciò che mi affascina del ministero ordinato</w:t>
      </w:r>
      <w:r w:rsidR="008D2CE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sono la bellezza e il mistero dei sacramenti, per vivere una vita 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nel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servizio di Dio e nel desiderio di tendere ad una comunione sempre più profonda con Lui e con le persone.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Mi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preoccupa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no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le paure e le debolezze umane, causa primaria di quasi tutti i nostri mali, che necessitano di una cura costante per evitare che</w:t>
      </w:r>
      <w:r w:rsidR="00E333D9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ci conducano ad una chiusura orgogliosa nel sé.</w:t>
      </w:r>
    </w:p>
    <w:p w14:paraId="4A72AA46" w14:textId="77777777" w:rsidR="00AA0303" w:rsidRPr="003B25BC" w:rsidRDefault="00AA0303" w:rsidP="009605C2">
      <w:pPr>
        <w:jc w:val="both"/>
        <w:rPr>
          <w:rFonts w:ascii="Times New Roman" w:hAnsi="Times New Roman" w:cs="Times New Roman"/>
          <w:b/>
          <w:bCs/>
        </w:rPr>
      </w:pPr>
    </w:p>
    <w:p w14:paraId="5D1905D0" w14:textId="4AE72EE3" w:rsidR="00AA0303" w:rsidRPr="003B25BC" w:rsidRDefault="00AA0303" w:rsidP="009605C2">
      <w:pPr>
        <w:jc w:val="both"/>
        <w:rPr>
          <w:rFonts w:ascii="Times New Roman" w:hAnsi="Times New Roman" w:cs="Times New Roman"/>
          <w:b/>
          <w:bCs/>
        </w:rPr>
      </w:pPr>
      <w:r w:rsidRPr="003B25BC">
        <w:rPr>
          <w:rFonts w:ascii="Times New Roman" w:hAnsi="Times New Roman" w:cs="Times New Roman"/>
          <w:b/>
          <w:bCs/>
        </w:rPr>
        <w:t>Secondo la tua esperienza che cosa la Chiesa può offrire ai tuoi coetanei?</w:t>
      </w:r>
      <w:r w:rsidR="00386B79" w:rsidRPr="003B25BC">
        <w:rPr>
          <w:rFonts w:ascii="Times New Roman" w:hAnsi="Times New Roman" w:cs="Times New Roman"/>
          <w:b/>
          <w:bCs/>
        </w:rPr>
        <w:t xml:space="preserve"> </w:t>
      </w:r>
    </w:p>
    <w:p w14:paraId="71368FAC" w14:textId="71E85654" w:rsidR="008D2CEA" w:rsidRPr="003B25BC" w:rsidRDefault="008D2CEA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  <w:smallCaps/>
        </w:rPr>
        <w:t xml:space="preserve">Nicolò: </w:t>
      </w:r>
      <w:r w:rsidR="00BB7F94" w:rsidRPr="003B25BC">
        <w:rPr>
          <w:rFonts w:ascii="Times New Roman" w:hAnsi="Times New Roman" w:cs="Times New Roman"/>
        </w:rPr>
        <w:t>La</w:t>
      </w:r>
      <w:r w:rsidRPr="003B25BC">
        <w:rPr>
          <w:rFonts w:ascii="Times New Roman" w:hAnsi="Times New Roman" w:cs="Times New Roman"/>
        </w:rPr>
        <w:t xml:space="preserve"> </w:t>
      </w:r>
      <w:r w:rsidR="00BB7F94" w:rsidRPr="003B25BC">
        <w:rPr>
          <w:rFonts w:ascii="Times New Roman" w:hAnsi="Times New Roman" w:cs="Times New Roman"/>
        </w:rPr>
        <w:t>c</w:t>
      </w:r>
      <w:r w:rsidRPr="003B25BC">
        <w:rPr>
          <w:rFonts w:ascii="Times New Roman" w:hAnsi="Times New Roman" w:cs="Times New Roman"/>
        </w:rPr>
        <w:t>hiesa, come comunità, può essere un luogo dove realizzarsi pienamente. Nella comunità c’è posto per tutti e tutti possono contribuire con le loro capacità, non solo nel fare cose concrete, ma anche con l’esempio di una vita che sa affidarsi al Signore, qualunque sia il proprio lavoro.</w:t>
      </w:r>
      <w:r w:rsidR="00BB7F94" w:rsidRPr="003B25BC">
        <w:rPr>
          <w:rFonts w:ascii="Times New Roman" w:hAnsi="Times New Roman" w:cs="Times New Roman"/>
        </w:rPr>
        <w:t xml:space="preserve"> La</w:t>
      </w:r>
      <w:r w:rsidRPr="003B25BC">
        <w:rPr>
          <w:rFonts w:ascii="Times New Roman" w:hAnsi="Times New Roman" w:cs="Times New Roman"/>
        </w:rPr>
        <w:t xml:space="preserve"> chiesa </w:t>
      </w:r>
      <w:r w:rsidR="00BB7F94" w:rsidRPr="003B25BC">
        <w:rPr>
          <w:rFonts w:ascii="Times New Roman" w:hAnsi="Times New Roman" w:cs="Times New Roman"/>
        </w:rPr>
        <w:t>deve</w:t>
      </w:r>
      <w:r w:rsidRPr="003B25BC">
        <w:rPr>
          <w:rFonts w:ascii="Times New Roman" w:hAnsi="Times New Roman" w:cs="Times New Roman"/>
        </w:rPr>
        <w:t xml:space="preserve"> avere il coraggio di intercettare il nostro vissuto di giovani, continuando a proporre </w:t>
      </w:r>
      <w:r w:rsidR="00BB7F94" w:rsidRPr="003B25BC">
        <w:rPr>
          <w:rFonts w:ascii="Times New Roman" w:hAnsi="Times New Roman" w:cs="Times New Roman"/>
        </w:rPr>
        <w:t>i</w:t>
      </w:r>
      <w:r w:rsidRPr="003B25BC">
        <w:rPr>
          <w:rFonts w:ascii="Times New Roman" w:hAnsi="Times New Roman" w:cs="Times New Roman"/>
        </w:rPr>
        <w:t xml:space="preserve"> valori alti del Vangelo, ma con l’umiltà di incontrare, ascoltare e condividere ciò che i giovani hanno da dire. Così</w:t>
      </w:r>
      <w:r w:rsidR="00BB7F94" w:rsidRPr="003B25BC">
        <w:rPr>
          <w:rFonts w:ascii="Times New Roman" w:hAnsi="Times New Roman" w:cs="Times New Roman"/>
        </w:rPr>
        <w:t xml:space="preserve"> </w:t>
      </w:r>
      <w:r w:rsidRPr="003B25BC">
        <w:rPr>
          <w:rFonts w:ascii="Times New Roman" w:hAnsi="Times New Roman" w:cs="Times New Roman"/>
        </w:rPr>
        <w:t xml:space="preserve">si potrà continuare ad annunciare che </w:t>
      </w:r>
      <w:r w:rsidR="00BB7F94" w:rsidRPr="003B25BC">
        <w:rPr>
          <w:rFonts w:ascii="Times New Roman" w:hAnsi="Times New Roman" w:cs="Times New Roman"/>
        </w:rPr>
        <w:t>la</w:t>
      </w:r>
      <w:r w:rsidRPr="003B25BC">
        <w:rPr>
          <w:rFonts w:ascii="Times New Roman" w:hAnsi="Times New Roman" w:cs="Times New Roman"/>
        </w:rPr>
        <w:t xml:space="preserve"> Buona Notizia dà senso alle nostre vite, alle vite di tutti. </w:t>
      </w:r>
    </w:p>
    <w:p w14:paraId="606ACAF9" w14:textId="77777777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</w:p>
    <w:p w14:paraId="1F115C55" w14:textId="05A2C509" w:rsidR="009605C2" w:rsidRPr="003B25BC" w:rsidRDefault="009605C2" w:rsidP="009605C2">
      <w:pPr>
        <w:jc w:val="both"/>
        <w:rPr>
          <w:rFonts w:ascii="Times New Roman" w:hAnsi="Times New Roman" w:cs="Times New Roman"/>
        </w:rPr>
      </w:pPr>
      <w:r w:rsidRPr="003B25BC">
        <w:rPr>
          <w:rFonts w:ascii="Times New Roman" w:hAnsi="Times New Roman" w:cs="Times New Roman"/>
          <w:smallCaps/>
        </w:rPr>
        <w:t xml:space="preserve">Alessandro D.: </w:t>
      </w:r>
      <w:r w:rsidRPr="003B25BC">
        <w:rPr>
          <w:rFonts w:ascii="Times New Roman" w:hAnsi="Times New Roman" w:cs="Times New Roman"/>
        </w:rPr>
        <w:t>Per rispondere a questa domanda penso alle tante nostre belle realtà che rendono possibili spazi di relazione e di amicizia autentica aperti al Signore nelle nostre comunità. Come Chiesa si può offrire una testimonianza semplice di una vita vissuta a servizio del Vangelo.</w:t>
      </w:r>
    </w:p>
    <w:p w14:paraId="4EDA506A" w14:textId="77777777" w:rsidR="009605C2" w:rsidRPr="003B25BC" w:rsidRDefault="009605C2" w:rsidP="009605C2">
      <w:pPr>
        <w:rPr>
          <w:rFonts w:ascii="Times New Roman" w:hAnsi="Times New Roman" w:cs="Times New Roman"/>
        </w:rPr>
      </w:pPr>
    </w:p>
    <w:p w14:paraId="7C4C2B68" w14:textId="6520DEE4" w:rsidR="008D2CEA" w:rsidRPr="003B25BC" w:rsidRDefault="008D2CEA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  <w:r w:rsidRPr="003B25BC">
        <w:rPr>
          <w:rFonts w:ascii="Times New Roman" w:hAnsi="Times New Roman" w:cs="Times New Roman"/>
        </w:rPr>
        <w:t>K</w:t>
      </w:r>
      <w:r w:rsidRPr="003B25BC">
        <w:rPr>
          <w:rFonts w:ascii="Times New Roman" w:hAnsi="Times New Roman" w:cs="Times New Roman"/>
          <w:smallCaps/>
        </w:rPr>
        <w:t xml:space="preserve">evin: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Gran parte dei giovani frequenta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le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iniziative pastorali per una dinamica di gruppo 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più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che per convinzione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;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è stato così anche per me dopo la Cresima. Alla mia età (27 anni) chi frequenta è convinto</w:t>
      </w:r>
      <w:r w:rsidR="00BB7F94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;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</w:t>
      </w:r>
      <w:r w:rsidR="0071122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h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o notato che in città tutto è più difficile, nei paesi è più semplice mantenere i legami, per via dei rapporti più forti tra dimensione civile ed </w:t>
      </w:r>
      <w:r w:rsidR="00A67C93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ecclesiale</w:t>
      </w:r>
      <w:r w:rsidR="0071122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. La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prima cosa </w:t>
      </w:r>
      <w:r w:rsidR="0071122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è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mostrarsi coerenti con i 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lastRenderedPageBreak/>
        <w:t xml:space="preserve">valori della </w:t>
      </w:r>
      <w:r w:rsidR="00A67C93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f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ede, preti e laici, pronti all’incontro, cercando di annunciare più attraverso i gesti che con le parole, senza isolarsi dalla realtà</w:t>
      </w:r>
      <w:r w:rsidR="0071122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. L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>a</w:t>
      </w:r>
      <w:r w:rsidR="0071122A"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 c</w:t>
      </w:r>
      <w:r w:rsidRPr="003B25BC">
        <w:rPr>
          <w:rFonts w:ascii="Times New Roman" w:eastAsia="Times New Roman" w:hAnsi="Times New Roman" w:cs="Times New Roman"/>
          <w:kern w:val="0"/>
          <w:lang w:bidi="bn-IN"/>
          <w14:ligatures w14:val="none"/>
        </w:rPr>
        <w:t xml:space="preserve">hiesa altro non ha da offrire che l’esempio di Gesù Cristo, </w:t>
      </w:r>
    </w:p>
    <w:p w14:paraId="48AAEE68" w14:textId="77777777" w:rsidR="0071122A" w:rsidRPr="003B25BC" w:rsidRDefault="0071122A" w:rsidP="009605C2">
      <w:pPr>
        <w:jc w:val="both"/>
        <w:rPr>
          <w:rFonts w:ascii="Times New Roman" w:eastAsia="Times New Roman" w:hAnsi="Times New Roman" w:cs="Times New Roman"/>
          <w:kern w:val="0"/>
          <w:lang w:bidi="bn-IN"/>
          <w14:ligatures w14:val="none"/>
        </w:rPr>
      </w:pPr>
    </w:p>
    <w:p w14:paraId="1A86C9D5" w14:textId="7E388F5A" w:rsidR="00F32C55" w:rsidRPr="003B25BC" w:rsidRDefault="00F32C55" w:rsidP="009605C2">
      <w:pPr>
        <w:spacing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  <w:r w:rsidRPr="003B25BC">
        <w:rPr>
          <w:rFonts w:ascii="Times New Roman" w:eastAsia="Times New Roman" w:hAnsi="Times New Roman" w:cs="Times New Roman"/>
          <w:smallCaps/>
          <w:kern w:val="0"/>
          <w:lang w:bidi="bn-IN"/>
          <w14:ligatures w14:val="none"/>
        </w:rPr>
        <w:t xml:space="preserve">Alessandro T.: </w:t>
      </w:r>
      <w:r w:rsidRPr="003B25BC">
        <w:rPr>
          <w:rFonts w:ascii="Times New Roman" w:eastAsia="Times New Roman" w:hAnsi="Times New Roman" w:cs="Times New Roman"/>
          <w:lang w:eastAsia="it-IT"/>
        </w:rPr>
        <w:t xml:space="preserve">La Chiesa, nelle </w:t>
      </w:r>
      <w:r w:rsidR="003B25BC" w:rsidRPr="003B25BC">
        <w:rPr>
          <w:rFonts w:ascii="Times New Roman" w:eastAsia="Times New Roman" w:hAnsi="Times New Roman" w:cs="Times New Roman"/>
          <w:lang w:eastAsia="it-IT"/>
        </w:rPr>
        <w:t>p</w:t>
      </w:r>
      <w:r w:rsidRPr="003B25BC">
        <w:rPr>
          <w:rFonts w:ascii="Times New Roman" w:eastAsia="Times New Roman" w:hAnsi="Times New Roman" w:cs="Times New Roman"/>
          <w:lang w:eastAsia="it-IT"/>
        </w:rPr>
        <w:t>arrocchie, negli oratori e nelle associazioni, può offrire ai miei coetanei l’esperienza di una comunità in cui crescere e sentirsi accolti e desiderati. Le persone, che danno vita alle nostre comunità, ci aiutano a comprendere chi siamo, cosa cerchiamo nella vita, facendoci conoscere Dio e aiutandoci a capire che la sua presenza interpella e guida la nostra vita. Così, oltre ad essere brave persone saremo anche buoni cristiani.</w:t>
      </w:r>
    </w:p>
    <w:p w14:paraId="24B28F72" w14:textId="3FF9A61A" w:rsidR="00F32C55" w:rsidRPr="003B25BC" w:rsidRDefault="00F32C55" w:rsidP="009605C2">
      <w:pPr>
        <w:jc w:val="both"/>
        <w:rPr>
          <w:rFonts w:ascii="Times New Roman" w:eastAsia="Times New Roman" w:hAnsi="Times New Roman" w:cs="Times New Roman"/>
          <w:smallCaps/>
          <w:kern w:val="0"/>
          <w:lang w:bidi="bn-IN"/>
          <w14:ligatures w14:val="none"/>
        </w:rPr>
      </w:pPr>
    </w:p>
    <w:p w14:paraId="74E37A5A" w14:textId="6B8354E1" w:rsidR="005C0134" w:rsidRPr="003B25BC" w:rsidRDefault="005C0134" w:rsidP="009605C2">
      <w:pPr>
        <w:jc w:val="both"/>
        <w:rPr>
          <w:rFonts w:ascii="Times New Roman" w:hAnsi="Times New Roman" w:cs="Times New Roman"/>
        </w:rPr>
      </w:pPr>
      <w:proofErr w:type="spellStart"/>
      <w:r w:rsidRPr="003B25BC">
        <w:rPr>
          <w:rFonts w:ascii="Times New Roman" w:hAnsi="Times New Roman" w:cs="Times New Roman"/>
          <w:smallCaps/>
        </w:rPr>
        <w:t>Gianmichele</w:t>
      </w:r>
      <w:proofErr w:type="spellEnd"/>
      <w:r w:rsidRPr="003B25BC">
        <w:rPr>
          <w:rFonts w:ascii="Times New Roman" w:hAnsi="Times New Roman" w:cs="Times New Roman"/>
          <w:smallCaps/>
        </w:rPr>
        <w:t xml:space="preserve">: </w:t>
      </w:r>
      <w:r w:rsidRPr="003B25BC">
        <w:rPr>
          <w:rFonts w:ascii="Times New Roman" w:hAnsi="Times New Roman" w:cs="Times New Roman"/>
        </w:rPr>
        <w:t xml:space="preserve">La Chiesa oltre ad essere il luogo della trasmissione della </w:t>
      </w:r>
      <w:r w:rsidR="00A67C93" w:rsidRPr="003B25BC">
        <w:rPr>
          <w:rFonts w:ascii="Times New Roman" w:hAnsi="Times New Roman" w:cs="Times New Roman"/>
        </w:rPr>
        <w:t>f</w:t>
      </w:r>
      <w:r w:rsidRPr="003B25BC">
        <w:rPr>
          <w:rFonts w:ascii="Times New Roman" w:hAnsi="Times New Roman" w:cs="Times New Roman"/>
        </w:rPr>
        <w:t>ede è il luogo dove è possibile ricostruire le fondamenta di una vera comunità basata sui valori cristiani</w:t>
      </w:r>
      <w:r w:rsidR="0071122A" w:rsidRPr="003B25BC">
        <w:rPr>
          <w:rFonts w:ascii="Times New Roman" w:hAnsi="Times New Roman" w:cs="Times New Roman"/>
        </w:rPr>
        <w:t xml:space="preserve">. Oggi </w:t>
      </w:r>
      <w:r w:rsidR="00A67C93" w:rsidRPr="003B25BC">
        <w:rPr>
          <w:rFonts w:ascii="Times New Roman" w:hAnsi="Times New Roman" w:cs="Times New Roman"/>
        </w:rPr>
        <w:t>s</w:t>
      </w:r>
      <w:r w:rsidR="0071122A" w:rsidRPr="003B25BC">
        <w:rPr>
          <w:rFonts w:ascii="Times New Roman" w:hAnsi="Times New Roman" w:cs="Times New Roman"/>
        </w:rPr>
        <w:t>iamo immersi</w:t>
      </w:r>
      <w:r w:rsidRPr="003B25BC">
        <w:rPr>
          <w:rFonts w:ascii="Times New Roman" w:hAnsi="Times New Roman" w:cs="Times New Roman"/>
        </w:rPr>
        <w:t xml:space="preserve"> </w:t>
      </w:r>
      <w:r w:rsidR="0071122A" w:rsidRPr="003B25BC">
        <w:rPr>
          <w:rFonts w:ascii="Times New Roman" w:hAnsi="Times New Roman" w:cs="Times New Roman"/>
        </w:rPr>
        <w:t>nelle</w:t>
      </w:r>
      <w:r w:rsidRPr="003B25BC">
        <w:rPr>
          <w:rFonts w:ascii="Times New Roman" w:hAnsi="Times New Roman" w:cs="Times New Roman"/>
        </w:rPr>
        <w:t xml:space="preserve"> macerie d</w:t>
      </w:r>
      <w:r w:rsidR="0071122A" w:rsidRPr="003B25BC">
        <w:rPr>
          <w:rFonts w:ascii="Times New Roman" w:hAnsi="Times New Roman" w:cs="Times New Roman"/>
        </w:rPr>
        <w:t>ella società</w:t>
      </w:r>
      <w:r w:rsidRPr="003B25BC">
        <w:rPr>
          <w:rFonts w:ascii="Times New Roman" w:hAnsi="Times New Roman" w:cs="Times New Roman"/>
        </w:rPr>
        <w:t xml:space="preserve"> nichilista ed edonista</w:t>
      </w:r>
      <w:r w:rsidR="0071122A" w:rsidRPr="003B25BC">
        <w:rPr>
          <w:rFonts w:ascii="Times New Roman" w:hAnsi="Times New Roman" w:cs="Times New Roman"/>
        </w:rPr>
        <w:t>,</w:t>
      </w:r>
      <w:r w:rsidRPr="003B25BC">
        <w:rPr>
          <w:rFonts w:ascii="Times New Roman" w:hAnsi="Times New Roman" w:cs="Times New Roman"/>
        </w:rPr>
        <w:t xml:space="preserve"> che dà segni di disfacimento. </w:t>
      </w:r>
      <w:r w:rsidR="0071122A" w:rsidRPr="003B25BC">
        <w:rPr>
          <w:rFonts w:ascii="Times New Roman" w:hAnsi="Times New Roman" w:cs="Times New Roman"/>
        </w:rPr>
        <w:t>La chiesa deve interagire con i giovani educando alla speranza,</w:t>
      </w:r>
      <w:r w:rsidRPr="003B25BC">
        <w:rPr>
          <w:rFonts w:ascii="Times New Roman" w:hAnsi="Times New Roman" w:cs="Times New Roman"/>
        </w:rPr>
        <w:t xml:space="preserve"> alla nobiltà d'animo e ad una presenza più consapevole dinanzi al mistero della vita.</w:t>
      </w:r>
    </w:p>
    <w:p w14:paraId="4E60DBF7" w14:textId="77777777" w:rsidR="005C0134" w:rsidRPr="003B25BC" w:rsidRDefault="005C0134" w:rsidP="009605C2">
      <w:pPr>
        <w:jc w:val="both"/>
        <w:rPr>
          <w:rFonts w:ascii="Times New Roman" w:hAnsi="Times New Roman" w:cs="Times New Roman"/>
          <w:b/>
          <w:bCs/>
        </w:rPr>
      </w:pPr>
    </w:p>
    <w:sectPr w:rsidR="005C0134" w:rsidRPr="003B25BC" w:rsidSect="00DD31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03"/>
    <w:rsid w:val="000472E0"/>
    <w:rsid w:val="001E6AC4"/>
    <w:rsid w:val="00203F44"/>
    <w:rsid w:val="00353E51"/>
    <w:rsid w:val="00386B79"/>
    <w:rsid w:val="003B25BC"/>
    <w:rsid w:val="005C0134"/>
    <w:rsid w:val="006971F3"/>
    <w:rsid w:val="0071122A"/>
    <w:rsid w:val="0080599C"/>
    <w:rsid w:val="008D2CEA"/>
    <w:rsid w:val="009032F7"/>
    <w:rsid w:val="009605C2"/>
    <w:rsid w:val="00A67C93"/>
    <w:rsid w:val="00AA0303"/>
    <w:rsid w:val="00AB0AC4"/>
    <w:rsid w:val="00AD5934"/>
    <w:rsid w:val="00AD7954"/>
    <w:rsid w:val="00BB7F94"/>
    <w:rsid w:val="00CB5E23"/>
    <w:rsid w:val="00DD31FE"/>
    <w:rsid w:val="00DF7E03"/>
    <w:rsid w:val="00E333D9"/>
    <w:rsid w:val="00F04EE6"/>
    <w:rsid w:val="00F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76B81"/>
  <w14:defaultImageDpi w14:val="300"/>
  <w15:chartTrackingRefBased/>
  <w15:docId w15:val="{80C4CCC1-AE00-B94C-83E4-DD1F6F03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kern w:val="2"/>
        <w:sz w:val="24"/>
        <w:szCs w:val="24"/>
        <w:lang w:val="it-IT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Adamo</dc:creator>
  <cp:keywords/>
  <dc:description/>
  <cp:lastModifiedBy>Andrea Adamo</cp:lastModifiedBy>
  <cp:revision>3</cp:revision>
  <cp:lastPrinted>2023-12-13T10:10:00Z</cp:lastPrinted>
  <dcterms:created xsi:type="dcterms:W3CDTF">2023-12-13T10:10:00Z</dcterms:created>
  <dcterms:modified xsi:type="dcterms:W3CDTF">2023-12-13T10:23:00Z</dcterms:modified>
</cp:coreProperties>
</file>