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34" w:rsidRDefault="00D95134">
      <w:pPr>
        <w:jc w:val="center"/>
        <w:rPr>
          <w:b/>
        </w:rPr>
      </w:pPr>
    </w:p>
    <w:p w:rsidR="00D95134" w:rsidRDefault="00D95134">
      <w:pPr>
        <w:jc w:val="center"/>
        <w:rPr>
          <w:b/>
        </w:rPr>
      </w:pPr>
    </w:p>
    <w:p w:rsidR="00D95134" w:rsidRDefault="00D95134">
      <w:pPr>
        <w:jc w:val="center"/>
        <w:rPr>
          <w:b/>
        </w:rPr>
      </w:pPr>
    </w:p>
    <w:p w:rsidR="00D95134" w:rsidRDefault="008206F5">
      <w:pPr>
        <w:jc w:val="center"/>
        <w:rPr>
          <w:b/>
        </w:rPr>
      </w:pPr>
      <w:r>
        <w:rPr>
          <w:b/>
          <w:noProof/>
          <w:lang w:eastAsia="it-IT" w:bidi="ar-SA"/>
        </w:rPr>
        <w:drawing>
          <wp:inline distT="0" distB="0" distL="0" distR="0">
            <wp:extent cx="1876425" cy="5744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DI ALBA_10 cm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16" cy="58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54" w:rsidRDefault="00473554" w:rsidP="007203EA">
      <w:pPr>
        <w:rPr>
          <w:rFonts w:asciiTheme="minorHAnsi" w:hAnsiTheme="minorHAnsi" w:cstheme="minorHAnsi"/>
          <w:b/>
          <w:sz w:val="32"/>
          <w:szCs w:val="32"/>
        </w:rPr>
      </w:pPr>
    </w:p>
    <w:p w:rsidR="00022437" w:rsidRDefault="00022437" w:rsidP="00AD41E0">
      <w:pPr>
        <w:contextualSpacing/>
        <w:rPr>
          <w:rFonts w:asciiTheme="minorHAnsi" w:hAnsiTheme="minorHAnsi" w:cstheme="minorHAnsi"/>
          <w:b/>
          <w:i/>
        </w:rPr>
      </w:pPr>
    </w:p>
    <w:p w:rsidR="00022437" w:rsidRDefault="00022437" w:rsidP="00AD41E0">
      <w:pPr>
        <w:contextualSpacing/>
        <w:rPr>
          <w:rFonts w:asciiTheme="minorHAnsi" w:hAnsiTheme="minorHAnsi" w:cstheme="minorHAnsi"/>
          <w:b/>
          <w:i/>
        </w:rPr>
      </w:pPr>
    </w:p>
    <w:p w:rsidR="00022437" w:rsidRDefault="00022437" w:rsidP="00022437">
      <w:pPr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EVENTI DICEMBRE 2023</w:t>
      </w:r>
    </w:p>
    <w:p w:rsidR="00022437" w:rsidRDefault="00022437" w:rsidP="00022437">
      <w:pPr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22437" w:rsidRDefault="00022437" w:rsidP="000224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MUDI – Museo Diocesano di Alba, a dicembre sarà </w:t>
      </w:r>
      <w:r w:rsidRPr="00466C19">
        <w:rPr>
          <w:rFonts w:ascii="Calibri" w:hAnsi="Calibri" w:cs="Calibri"/>
          <w:b/>
        </w:rPr>
        <w:t>aperto</w:t>
      </w:r>
      <w:r>
        <w:rPr>
          <w:rFonts w:ascii="Calibri" w:hAnsi="Calibri" w:cs="Calibri"/>
          <w:b/>
        </w:rPr>
        <w:t xml:space="preserve"> dal martedì al </w:t>
      </w:r>
      <w:r w:rsidRPr="00466C19">
        <w:rPr>
          <w:rFonts w:ascii="Calibri" w:hAnsi="Calibri" w:cs="Calibri"/>
          <w:b/>
        </w:rPr>
        <w:t>venerdì dalle 15.00 alle 18.00, il sabato e la domenica dalle 14.30 alle 18.30</w:t>
      </w:r>
      <w:r>
        <w:rPr>
          <w:rFonts w:ascii="Calibri" w:hAnsi="Calibri" w:cs="Calibri"/>
        </w:rPr>
        <w:t>. Si potrà visitare il MUDI anche</w:t>
      </w:r>
      <w:r w:rsidRPr="003D2B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venerdì 8 dalle 14.30 alle 18.30 in occasione della festività dell’Immacolata Concezione.</w:t>
      </w:r>
    </w:p>
    <w:p w:rsidR="0094587B" w:rsidRDefault="00022437" w:rsidP="00022437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u w:val="single"/>
        </w:rPr>
        <w:t xml:space="preserve">museo resterà chiuso 23 dicembre </w:t>
      </w:r>
      <w:r w:rsidRPr="00C936A4">
        <w:rPr>
          <w:rFonts w:ascii="Calibri" w:hAnsi="Calibri" w:cs="Calibri"/>
          <w:u w:val="single"/>
        </w:rPr>
        <w:t>al 5 gennaio</w:t>
      </w:r>
      <w:r>
        <w:rPr>
          <w:rFonts w:ascii="Calibri" w:hAnsi="Calibri" w:cs="Calibri"/>
        </w:rPr>
        <w:t xml:space="preserve">. </w:t>
      </w:r>
    </w:p>
    <w:p w:rsidR="00022437" w:rsidRDefault="00022437" w:rsidP="00022437">
      <w:pPr>
        <w:contextualSpacing/>
        <w:jc w:val="both"/>
        <w:rPr>
          <w:rFonts w:ascii="Calibri" w:hAnsi="Calibri" w:cs="Calibri"/>
        </w:rPr>
      </w:pPr>
      <w:r w:rsidRPr="007657D0">
        <w:rPr>
          <w:rFonts w:ascii="Calibri" w:hAnsi="Calibri" w:cs="Calibri"/>
          <w:b/>
        </w:rPr>
        <w:t xml:space="preserve">Riaprirà al pubblico </w:t>
      </w:r>
      <w:r>
        <w:rPr>
          <w:rFonts w:ascii="Calibri" w:hAnsi="Calibri" w:cs="Calibri"/>
          <w:b/>
        </w:rPr>
        <w:t>sabato 6 e domenica 7 gennaio dalle 14.3</w:t>
      </w:r>
      <w:r w:rsidRPr="007657D0">
        <w:rPr>
          <w:rFonts w:ascii="Calibri" w:hAnsi="Calibri" w:cs="Calibri"/>
          <w:b/>
        </w:rPr>
        <w:t>0 alle 18.30</w:t>
      </w:r>
      <w:r>
        <w:rPr>
          <w:rFonts w:ascii="Calibri" w:hAnsi="Calibri" w:cs="Calibri"/>
        </w:rPr>
        <w:t xml:space="preserve">. </w:t>
      </w:r>
    </w:p>
    <w:p w:rsidR="00022437" w:rsidRDefault="00022437" w:rsidP="00022437">
      <w:pPr>
        <w:contextualSpacing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Dall’8</w:t>
      </w:r>
      <w:r w:rsidRPr="001D6DA6">
        <w:rPr>
          <w:rFonts w:ascii="Calibri" w:hAnsi="Calibri" w:cs="Calibri"/>
          <w:u w:val="single"/>
        </w:rPr>
        <w:t xml:space="preserve"> al 31 gennaio, il MUDI sarà chiuso per la pausa invernale.</w:t>
      </w:r>
    </w:p>
    <w:p w:rsidR="00022437" w:rsidRDefault="00022437" w:rsidP="00022437">
      <w:pPr>
        <w:contextualSpacing/>
        <w:jc w:val="both"/>
        <w:rPr>
          <w:rFonts w:ascii="Calibri" w:hAnsi="Calibri" w:cs="Calibri"/>
          <w:u w:val="single"/>
        </w:rPr>
      </w:pPr>
    </w:p>
    <w:p w:rsidR="00022437" w:rsidRDefault="00022437" w:rsidP="00022437">
      <w:pPr>
        <w:contextualSpacing/>
        <w:rPr>
          <w:rFonts w:asciiTheme="minorHAnsi" w:hAnsiTheme="minorHAnsi" w:cstheme="minorHAnsi"/>
          <w:b/>
        </w:rPr>
      </w:pPr>
    </w:p>
    <w:p w:rsidR="00022437" w:rsidRPr="005E5E1F" w:rsidRDefault="00D7775A" w:rsidP="00022437">
      <w:pPr>
        <w:jc w:val="center"/>
        <w:rPr>
          <w:rFonts w:ascii="Calibri" w:hAnsi="Calibri" w:cs="Calibri"/>
          <w:b/>
          <w:color w:val="00B0F0"/>
          <w:sz w:val="32"/>
          <w:szCs w:val="32"/>
        </w:rPr>
      </w:pPr>
      <w:r>
        <w:rPr>
          <w:rFonts w:ascii="Calibri" w:hAnsi="Calibri" w:cs="Calibri"/>
          <w:b/>
          <w:color w:val="00B0F0"/>
          <w:sz w:val="32"/>
          <w:szCs w:val="32"/>
        </w:rPr>
        <w:t>Sabato 2</w:t>
      </w:r>
      <w:r w:rsidR="00022437">
        <w:rPr>
          <w:rFonts w:ascii="Calibri" w:hAnsi="Calibri" w:cs="Calibri"/>
          <w:b/>
          <w:color w:val="00B0F0"/>
          <w:sz w:val="32"/>
          <w:szCs w:val="32"/>
        </w:rPr>
        <w:t xml:space="preserve"> dicembre – h. </w:t>
      </w:r>
      <w:r>
        <w:rPr>
          <w:rFonts w:ascii="Calibri" w:hAnsi="Calibri" w:cs="Calibri"/>
          <w:b/>
          <w:color w:val="00B0F0"/>
          <w:sz w:val="32"/>
          <w:szCs w:val="32"/>
        </w:rPr>
        <w:t>15.30 e 17</w:t>
      </w:r>
      <w:r w:rsidR="00022437">
        <w:rPr>
          <w:rFonts w:ascii="Calibri" w:hAnsi="Calibri" w:cs="Calibri"/>
          <w:b/>
          <w:color w:val="00B0F0"/>
          <w:sz w:val="32"/>
          <w:szCs w:val="32"/>
        </w:rPr>
        <w:t>.00</w:t>
      </w:r>
    </w:p>
    <w:p w:rsidR="00022437" w:rsidRDefault="001649D6" w:rsidP="00022437">
      <w:pPr>
        <w:jc w:val="center"/>
        <w:rPr>
          <w:rFonts w:ascii="Calibri" w:hAnsi="Calibri" w:cs="Calibri"/>
          <w:b/>
          <w:color w:val="00B0F0"/>
          <w:sz w:val="32"/>
          <w:szCs w:val="32"/>
        </w:rPr>
      </w:pPr>
      <w:r>
        <w:rPr>
          <w:rFonts w:ascii="Calibri" w:hAnsi="Calibri" w:cs="Calibri"/>
          <w:b/>
          <w:color w:val="00B0F0"/>
          <w:sz w:val="32"/>
          <w:szCs w:val="32"/>
        </w:rPr>
        <w:t>SAN NICOLA o</w:t>
      </w:r>
      <w:r w:rsidR="00D40E38">
        <w:rPr>
          <w:rFonts w:ascii="Calibri" w:hAnsi="Calibri" w:cs="Calibri"/>
          <w:b/>
          <w:color w:val="00B0F0"/>
          <w:sz w:val="32"/>
          <w:szCs w:val="32"/>
        </w:rPr>
        <w:t xml:space="preserve"> SANTA CLAUS</w:t>
      </w:r>
      <w:r>
        <w:rPr>
          <w:rFonts w:ascii="Calibri" w:hAnsi="Calibri" w:cs="Calibri"/>
          <w:b/>
          <w:color w:val="00B0F0"/>
          <w:sz w:val="32"/>
          <w:szCs w:val="32"/>
        </w:rPr>
        <w:t>,</w:t>
      </w:r>
    </w:p>
    <w:p w:rsidR="001649D6" w:rsidRPr="005E5E1F" w:rsidRDefault="001649D6" w:rsidP="00022437">
      <w:pPr>
        <w:jc w:val="center"/>
        <w:rPr>
          <w:rFonts w:ascii="Calibri" w:hAnsi="Calibri" w:cs="Calibri"/>
          <w:b/>
          <w:color w:val="00B0F0"/>
          <w:sz w:val="32"/>
          <w:szCs w:val="32"/>
        </w:rPr>
      </w:pPr>
      <w:r>
        <w:rPr>
          <w:rFonts w:ascii="Calibri" w:hAnsi="Calibri" w:cs="Calibri"/>
          <w:b/>
          <w:color w:val="00B0F0"/>
          <w:sz w:val="32"/>
          <w:szCs w:val="32"/>
        </w:rPr>
        <w:t>chi è il vero Babbo Natale?</w:t>
      </w:r>
    </w:p>
    <w:p w:rsidR="00022437" w:rsidRDefault="00D7775A" w:rsidP="00022437">
      <w:pPr>
        <w:jc w:val="center"/>
        <w:rPr>
          <w:rFonts w:ascii="Calibri" w:hAnsi="Calibri" w:cs="Calibri"/>
          <w:b/>
          <w:i/>
          <w:color w:val="00B0F0"/>
          <w:sz w:val="32"/>
          <w:szCs w:val="32"/>
        </w:rPr>
      </w:pPr>
      <w:r>
        <w:rPr>
          <w:rFonts w:ascii="Calibri" w:hAnsi="Calibri" w:cs="Calibri"/>
          <w:b/>
          <w:i/>
          <w:color w:val="00B0F0"/>
          <w:sz w:val="32"/>
          <w:szCs w:val="32"/>
        </w:rPr>
        <w:t>Lettura animata con i protagonisti della storia</w:t>
      </w:r>
    </w:p>
    <w:p w:rsidR="00D7775A" w:rsidRPr="001D3464" w:rsidRDefault="00D7775A" w:rsidP="00022437">
      <w:pPr>
        <w:jc w:val="center"/>
        <w:rPr>
          <w:rFonts w:ascii="Calibri" w:hAnsi="Calibri" w:cs="Calibri"/>
        </w:rPr>
      </w:pPr>
    </w:p>
    <w:p w:rsidR="00022437" w:rsidRPr="001E5243" w:rsidRDefault="000D7763" w:rsidP="00022437">
      <w:pPr>
        <w:jc w:val="both"/>
        <w:rPr>
          <w:rFonts w:ascii="Calibri" w:hAnsi="Calibri" w:cs="Calibri"/>
        </w:rPr>
      </w:pPr>
      <w:r w:rsidRPr="001649D6">
        <w:rPr>
          <w:rFonts w:ascii="Calibri" w:hAnsi="Calibri" w:cs="Calibri"/>
          <w:b/>
        </w:rPr>
        <w:t xml:space="preserve">In attesa del Natale, </w:t>
      </w:r>
      <w:r w:rsidR="00D7775A">
        <w:rPr>
          <w:rFonts w:ascii="Calibri" w:hAnsi="Calibri" w:cs="Calibri"/>
          <w:b/>
        </w:rPr>
        <w:t>sabato 2</w:t>
      </w:r>
      <w:r w:rsidR="00022437">
        <w:rPr>
          <w:rFonts w:ascii="Calibri" w:hAnsi="Calibri" w:cs="Calibri"/>
          <w:b/>
        </w:rPr>
        <w:t xml:space="preserve"> dicembre</w:t>
      </w:r>
      <w:r w:rsidR="00D40E38">
        <w:rPr>
          <w:rFonts w:ascii="Calibri" w:hAnsi="Calibri" w:cs="Calibri"/>
        </w:rPr>
        <w:t xml:space="preserve">, </w:t>
      </w:r>
      <w:r w:rsidR="00C40356">
        <w:rPr>
          <w:rFonts w:ascii="Calibri" w:hAnsi="Calibri" w:cs="Calibri"/>
        </w:rPr>
        <w:t xml:space="preserve">il Museo Diocesano di Alba accoglierà </w:t>
      </w:r>
      <w:r w:rsidR="00022437">
        <w:rPr>
          <w:rFonts w:ascii="Calibri" w:hAnsi="Calibri" w:cs="Calibri"/>
        </w:rPr>
        <w:t xml:space="preserve">i bambini </w:t>
      </w:r>
      <w:r w:rsidR="00D40E38">
        <w:rPr>
          <w:rFonts w:ascii="Calibri" w:hAnsi="Calibri" w:cs="Calibri"/>
        </w:rPr>
        <w:t xml:space="preserve">con le loro famiglie </w:t>
      </w:r>
      <w:r w:rsidR="00C40356">
        <w:rPr>
          <w:rFonts w:ascii="Calibri" w:hAnsi="Calibri" w:cs="Calibri"/>
        </w:rPr>
        <w:t xml:space="preserve">per </w:t>
      </w:r>
      <w:r w:rsidR="00D40E38">
        <w:rPr>
          <w:rFonts w:ascii="Calibri" w:hAnsi="Calibri" w:cs="Calibri"/>
        </w:rPr>
        <w:t>un</w:t>
      </w:r>
      <w:r w:rsidR="00022437" w:rsidRPr="001E5243">
        <w:rPr>
          <w:rFonts w:ascii="Calibri" w:hAnsi="Calibri" w:cs="Calibri"/>
          <w:b/>
        </w:rPr>
        <w:t xml:space="preserve"> </w:t>
      </w:r>
      <w:r w:rsidR="00D40E38">
        <w:rPr>
          <w:rFonts w:ascii="Calibri" w:hAnsi="Calibri" w:cs="Calibri"/>
          <w:b/>
        </w:rPr>
        <w:t xml:space="preserve">pomeriggio </w:t>
      </w:r>
      <w:r w:rsidR="00022437" w:rsidRPr="001E5243">
        <w:rPr>
          <w:rFonts w:ascii="Calibri" w:hAnsi="Calibri" w:cs="Calibri"/>
          <w:b/>
        </w:rPr>
        <w:t>speciale</w:t>
      </w:r>
      <w:r w:rsidR="00022437">
        <w:rPr>
          <w:rFonts w:ascii="Calibri" w:hAnsi="Calibri" w:cs="Calibri"/>
          <w:b/>
        </w:rPr>
        <w:t xml:space="preserve"> </w:t>
      </w:r>
      <w:r w:rsidR="00C40356">
        <w:rPr>
          <w:rFonts w:ascii="Calibri" w:hAnsi="Calibri" w:cs="Calibri"/>
          <w:b/>
        </w:rPr>
        <w:t xml:space="preserve">di letture ad alta voce dal tema natalizio! </w:t>
      </w:r>
    </w:p>
    <w:p w:rsidR="0094587B" w:rsidRDefault="00C40356" w:rsidP="000D77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San Nicola da Bari o Santa C</w:t>
      </w:r>
      <w:r w:rsidR="000D7763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="000D7763">
        <w:rPr>
          <w:rFonts w:ascii="Calibri" w:hAnsi="Calibri" w:cs="Calibri"/>
        </w:rPr>
        <w:t xml:space="preserve">us, </w:t>
      </w:r>
      <w:r w:rsidR="0094587B" w:rsidRPr="0094587B">
        <w:rPr>
          <w:rFonts w:ascii="Calibri" w:hAnsi="Calibri" w:cs="Calibri"/>
        </w:rPr>
        <w:t>d</w:t>
      </w:r>
      <w:r w:rsidR="0094587B">
        <w:rPr>
          <w:rFonts w:ascii="Calibri" w:hAnsi="Calibri" w:cs="Calibri"/>
        </w:rPr>
        <w:t>ue personaggi dai tratti comuni:</w:t>
      </w:r>
      <w:r w:rsidR="0094587B" w:rsidRPr="0094587B">
        <w:rPr>
          <w:rFonts w:ascii="Calibri" w:hAnsi="Calibri" w:cs="Calibri"/>
        </w:rPr>
        <w:t xml:space="preserve"> la lunga barba bianca, l’abito rosso e un sacco di doni!</w:t>
      </w:r>
      <w:r w:rsidR="0094587B">
        <w:rPr>
          <w:rFonts w:ascii="Calibri" w:hAnsi="Calibri" w:cs="Calibri"/>
        </w:rPr>
        <w:t xml:space="preserve"> </w:t>
      </w:r>
    </w:p>
    <w:p w:rsidR="0094587B" w:rsidRDefault="0094587B" w:rsidP="000D77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0D7763">
        <w:rPr>
          <w:rFonts w:ascii="Calibri" w:hAnsi="Calibri" w:cs="Calibri"/>
        </w:rPr>
        <w:t xml:space="preserve">hi è il vero Babbo Natale? Lo scopriremo con una divertente lettura </w:t>
      </w:r>
      <w:r w:rsidR="00D7775A">
        <w:rPr>
          <w:rFonts w:ascii="Calibri" w:hAnsi="Calibri" w:cs="Calibri"/>
        </w:rPr>
        <w:t xml:space="preserve">animata </w:t>
      </w:r>
      <w:r>
        <w:rPr>
          <w:rFonts w:ascii="Calibri" w:hAnsi="Calibri" w:cs="Calibri"/>
        </w:rPr>
        <w:t>con i</w:t>
      </w:r>
      <w:r w:rsidR="00C40356">
        <w:rPr>
          <w:rFonts w:ascii="Calibri" w:hAnsi="Calibri" w:cs="Calibri"/>
        </w:rPr>
        <w:t xml:space="preserve"> protagonisti </w:t>
      </w:r>
      <w:r>
        <w:rPr>
          <w:rFonts w:ascii="Calibri" w:hAnsi="Calibri" w:cs="Calibri"/>
        </w:rPr>
        <w:t>della storia.</w:t>
      </w:r>
    </w:p>
    <w:p w:rsidR="00C40356" w:rsidRDefault="00C40356" w:rsidP="000D77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 saluteremo e ci faremo gli auguri di Natale con una dolce merenda </w:t>
      </w:r>
      <w:r w:rsidR="00E02E7C">
        <w:rPr>
          <w:rFonts w:ascii="Calibri" w:hAnsi="Calibri" w:cs="Calibri"/>
        </w:rPr>
        <w:t>insieme</w:t>
      </w:r>
      <w:r>
        <w:rPr>
          <w:rFonts w:ascii="Calibri" w:hAnsi="Calibri" w:cs="Calibri"/>
        </w:rPr>
        <w:t>!</w:t>
      </w:r>
    </w:p>
    <w:p w:rsidR="0094587B" w:rsidRDefault="0094587B" w:rsidP="000D7763">
      <w:pPr>
        <w:jc w:val="both"/>
        <w:rPr>
          <w:rFonts w:ascii="Calibri" w:hAnsi="Calibri" w:cs="Calibri"/>
        </w:rPr>
      </w:pPr>
    </w:p>
    <w:p w:rsidR="0094587B" w:rsidRDefault="0094587B" w:rsidP="000D77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L’attività è adatta per tutte le bambine e i bambini dai 2 anni di età e verranno organizzati due turni:</w:t>
      </w:r>
    </w:p>
    <w:p w:rsidR="0094587B" w:rsidRDefault="0094587B" w:rsidP="000D7763">
      <w:pPr>
        <w:jc w:val="both"/>
        <w:rPr>
          <w:rFonts w:ascii="Calibri" w:hAnsi="Calibri" w:cs="Calibri"/>
        </w:rPr>
      </w:pPr>
      <w:r w:rsidRPr="0094587B">
        <w:rPr>
          <w:rFonts w:ascii="Calibri" w:hAnsi="Calibri" w:cs="Calibri"/>
          <w:b/>
        </w:rPr>
        <w:t>ore 15.30</w:t>
      </w:r>
      <w:r>
        <w:rPr>
          <w:rFonts w:ascii="Calibri" w:hAnsi="Calibri" w:cs="Calibri"/>
        </w:rPr>
        <w:t xml:space="preserve"> – lettura consigliata </w:t>
      </w:r>
      <w:r w:rsidRPr="0094587B">
        <w:rPr>
          <w:rFonts w:ascii="Calibri" w:hAnsi="Calibri" w:cs="Calibri"/>
          <w:b/>
        </w:rPr>
        <w:t>dai 6 anni in su</w:t>
      </w:r>
    </w:p>
    <w:p w:rsidR="0094587B" w:rsidRDefault="0094587B" w:rsidP="000D7763">
      <w:pPr>
        <w:jc w:val="both"/>
        <w:rPr>
          <w:rFonts w:ascii="Calibri" w:hAnsi="Calibri" w:cs="Calibri"/>
          <w:b/>
        </w:rPr>
      </w:pPr>
      <w:r w:rsidRPr="0094587B">
        <w:rPr>
          <w:rFonts w:ascii="Calibri" w:hAnsi="Calibri" w:cs="Calibri"/>
          <w:b/>
        </w:rPr>
        <w:t>ore 17.00</w:t>
      </w:r>
      <w:r>
        <w:rPr>
          <w:rFonts w:ascii="Calibri" w:hAnsi="Calibri" w:cs="Calibri"/>
        </w:rPr>
        <w:t xml:space="preserve"> – lettura consigliata </w:t>
      </w:r>
      <w:r w:rsidRPr="0094587B">
        <w:rPr>
          <w:rFonts w:ascii="Calibri" w:hAnsi="Calibri" w:cs="Calibri"/>
          <w:b/>
        </w:rPr>
        <w:t>dai 2 ai 6 anni</w:t>
      </w:r>
    </w:p>
    <w:p w:rsidR="00022437" w:rsidRDefault="00022437" w:rsidP="00022437">
      <w:pPr>
        <w:jc w:val="both"/>
        <w:rPr>
          <w:rFonts w:ascii="Calibri" w:hAnsi="Calibri" w:cs="Calibri"/>
          <w:b/>
        </w:rPr>
      </w:pPr>
    </w:p>
    <w:p w:rsidR="00C40356" w:rsidRDefault="00C40356" w:rsidP="0002243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Contributo di partecipazione: 3 € a bambino</w:t>
      </w:r>
    </w:p>
    <w:p w:rsidR="00C40356" w:rsidRPr="001D3464" w:rsidRDefault="00C40356" w:rsidP="00022437">
      <w:pPr>
        <w:jc w:val="both"/>
        <w:rPr>
          <w:rFonts w:ascii="Calibri" w:hAnsi="Calibri" w:cs="Calibri"/>
        </w:rPr>
      </w:pPr>
    </w:p>
    <w:p w:rsidR="00022437" w:rsidRPr="001D3464" w:rsidRDefault="00022437" w:rsidP="00022437">
      <w:pPr>
        <w:jc w:val="both"/>
        <w:rPr>
          <w:rFonts w:ascii="Calibri" w:hAnsi="Calibri" w:cs="Calibri"/>
        </w:rPr>
      </w:pPr>
      <w:r w:rsidRPr="001D3464">
        <w:rPr>
          <w:rFonts w:ascii="Calibri" w:hAnsi="Calibri" w:cs="Calibri"/>
        </w:rPr>
        <w:t>INDIRIZZO: piazza Rossetti, entrata dal campanile della Cattedrale di San Lorenzo.</w:t>
      </w:r>
    </w:p>
    <w:p w:rsidR="00022437" w:rsidRPr="001D3464" w:rsidRDefault="00022437" w:rsidP="00022437">
      <w:pPr>
        <w:jc w:val="both"/>
        <w:rPr>
          <w:rFonts w:ascii="Calibri" w:hAnsi="Calibri" w:cs="Calibri"/>
        </w:rPr>
      </w:pPr>
    </w:p>
    <w:p w:rsidR="00022437" w:rsidRDefault="00C40356" w:rsidP="0002243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Prenotazione obbligatoria</w:t>
      </w:r>
      <w:r w:rsidR="00022437" w:rsidRPr="00416DAF">
        <w:rPr>
          <w:rFonts w:ascii="Calibri" w:hAnsi="Calibri" w:cs="Calibri"/>
        </w:rPr>
        <w:t>.</w:t>
      </w:r>
    </w:p>
    <w:p w:rsidR="00022437" w:rsidRDefault="00022437" w:rsidP="00022437">
      <w:pPr>
        <w:rPr>
          <w:rFonts w:ascii="Calibri" w:hAnsi="Calibri" w:cs="Calibri"/>
        </w:rPr>
      </w:pPr>
    </w:p>
    <w:p w:rsidR="00022437" w:rsidRPr="001D3464" w:rsidRDefault="00022437" w:rsidP="00022437">
      <w:pPr>
        <w:contextualSpacing/>
        <w:jc w:val="center"/>
        <w:rPr>
          <w:rFonts w:ascii="Calibri" w:hAnsi="Calibri" w:cs="Calibri"/>
          <w:b/>
          <w:i/>
        </w:rPr>
      </w:pPr>
      <w:r w:rsidRPr="001D3464">
        <w:rPr>
          <w:rFonts w:ascii="Calibri" w:hAnsi="Calibri" w:cs="Calibri"/>
          <w:b/>
        </w:rPr>
        <w:t xml:space="preserve">Per info e prenotazioni: </w:t>
      </w:r>
      <w:hyperlink r:id="rId6" w:history="1">
        <w:r w:rsidRPr="007102E4">
          <w:rPr>
            <w:rStyle w:val="Collegamentoipertestuale"/>
            <w:rFonts w:ascii="Calibri" w:hAnsi="Calibri" w:cs="Calibri"/>
            <w:b/>
          </w:rPr>
          <w:t>www.visitmudi.it</w:t>
        </w:r>
      </w:hyperlink>
      <w:r>
        <w:rPr>
          <w:rFonts w:ascii="Calibri" w:hAnsi="Calibri" w:cs="Calibri"/>
          <w:b/>
        </w:rPr>
        <w:t xml:space="preserve"> - </w:t>
      </w:r>
      <w:r w:rsidRPr="001D3464">
        <w:rPr>
          <w:rFonts w:ascii="Calibri" w:hAnsi="Calibri" w:cs="Calibri"/>
          <w:b/>
        </w:rPr>
        <w:t xml:space="preserve">FB </w:t>
      </w:r>
      <w:r w:rsidRPr="001D3464">
        <w:rPr>
          <w:rFonts w:ascii="Calibri" w:hAnsi="Calibri" w:cs="Calibri"/>
          <w:b/>
          <w:i/>
        </w:rPr>
        <w:t>Museo Diocesano Alba</w:t>
      </w:r>
    </w:p>
    <w:p w:rsidR="00022437" w:rsidRDefault="00C60DDE" w:rsidP="00022437">
      <w:pPr>
        <w:contextualSpacing/>
        <w:jc w:val="center"/>
        <w:rPr>
          <w:rFonts w:ascii="Calibri" w:hAnsi="Calibri" w:cs="Calibri"/>
          <w:b/>
          <w:i/>
        </w:rPr>
      </w:pPr>
      <w:hyperlink r:id="rId7" w:history="1">
        <w:r w:rsidR="00022437" w:rsidRPr="001D3464">
          <w:rPr>
            <w:rStyle w:val="Collegamentoipertestuale"/>
            <w:rFonts w:ascii="Calibri" w:hAnsi="Calibri" w:cs="Calibri"/>
            <w:b/>
            <w:i/>
          </w:rPr>
          <w:t>mudialba14@gmail.com</w:t>
        </w:r>
      </w:hyperlink>
      <w:r w:rsidR="00022437">
        <w:rPr>
          <w:rFonts w:ascii="Calibri" w:hAnsi="Calibri" w:cs="Calibri"/>
          <w:b/>
          <w:i/>
        </w:rPr>
        <w:t xml:space="preserve"> - </w:t>
      </w:r>
      <w:r w:rsidR="00022437" w:rsidRPr="001D3464">
        <w:rPr>
          <w:rFonts w:ascii="Calibri" w:hAnsi="Calibri" w:cs="Calibri"/>
          <w:b/>
          <w:i/>
        </w:rPr>
        <w:t>Ce</w:t>
      </w:r>
      <w:r w:rsidR="00022437">
        <w:rPr>
          <w:rFonts w:ascii="Calibri" w:hAnsi="Calibri" w:cs="Calibri"/>
          <w:b/>
          <w:i/>
        </w:rPr>
        <w:t>l</w:t>
      </w:r>
      <w:r w:rsidR="00022437" w:rsidRPr="001D3464">
        <w:rPr>
          <w:rFonts w:ascii="Calibri" w:hAnsi="Calibri" w:cs="Calibri"/>
          <w:b/>
          <w:i/>
        </w:rPr>
        <w:t>l. 345.7642123</w:t>
      </w:r>
    </w:p>
    <w:p w:rsidR="0094587B" w:rsidRDefault="0094587B" w:rsidP="00022437">
      <w:pPr>
        <w:contextualSpacing/>
        <w:jc w:val="center"/>
        <w:rPr>
          <w:rFonts w:ascii="Calibri" w:hAnsi="Calibri" w:cs="Calibri"/>
          <w:b/>
          <w:i/>
        </w:rPr>
      </w:pPr>
    </w:p>
    <w:p w:rsidR="0094587B" w:rsidRDefault="0094587B" w:rsidP="00022437">
      <w:pPr>
        <w:contextualSpacing/>
        <w:jc w:val="center"/>
        <w:rPr>
          <w:rFonts w:ascii="Calibri" w:hAnsi="Calibri" w:cs="Calibri"/>
          <w:b/>
          <w:i/>
        </w:rPr>
      </w:pPr>
    </w:p>
    <w:p w:rsidR="00022437" w:rsidRDefault="00022437" w:rsidP="00022437">
      <w:pPr>
        <w:contextualSpacing/>
        <w:jc w:val="center"/>
        <w:rPr>
          <w:rFonts w:ascii="Calibri" w:hAnsi="Calibri" w:cs="Calibri"/>
          <w:b/>
          <w:i/>
        </w:rPr>
      </w:pPr>
    </w:p>
    <w:p w:rsidR="00022437" w:rsidRDefault="00022437" w:rsidP="00022437">
      <w:pPr>
        <w:contextualSpacing/>
        <w:jc w:val="center"/>
        <w:rPr>
          <w:rFonts w:ascii="Calibri" w:hAnsi="Calibri" w:cs="Calibri"/>
          <w:b/>
          <w:i/>
        </w:rPr>
      </w:pPr>
    </w:p>
    <w:p w:rsidR="00022437" w:rsidRPr="005E5E1F" w:rsidRDefault="00022437" w:rsidP="00022437">
      <w:pPr>
        <w:jc w:val="center"/>
        <w:rPr>
          <w:rFonts w:ascii="Calibri" w:hAnsi="Calibri" w:cs="Calibri"/>
          <w:b/>
          <w:color w:val="00B0F0"/>
          <w:sz w:val="32"/>
          <w:szCs w:val="32"/>
        </w:rPr>
      </w:pPr>
      <w:r>
        <w:rPr>
          <w:rFonts w:ascii="Calibri" w:hAnsi="Calibri" w:cs="Calibri"/>
          <w:b/>
          <w:color w:val="00B0F0"/>
          <w:sz w:val="32"/>
          <w:szCs w:val="32"/>
        </w:rPr>
        <w:lastRenderedPageBreak/>
        <w:t xml:space="preserve">Domenica </w:t>
      </w:r>
      <w:r w:rsidR="00E1642E">
        <w:rPr>
          <w:rFonts w:ascii="Calibri" w:hAnsi="Calibri" w:cs="Calibri"/>
          <w:b/>
          <w:color w:val="00B0F0"/>
          <w:sz w:val="32"/>
          <w:szCs w:val="32"/>
        </w:rPr>
        <w:t xml:space="preserve">10 dicembre – h. 15.00 </w:t>
      </w:r>
      <w:r>
        <w:rPr>
          <w:rFonts w:ascii="Calibri" w:hAnsi="Calibri" w:cs="Calibri"/>
          <w:b/>
          <w:color w:val="00B0F0"/>
          <w:sz w:val="32"/>
          <w:szCs w:val="32"/>
        </w:rPr>
        <w:t xml:space="preserve">e 16.00 </w:t>
      </w:r>
    </w:p>
    <w:p w:rsidR="00022437" w:rsidRPr="005E5E1F" w:rsidRDefault="00022437" w:rsidP="00022437">
      <w:pPr>
        <w:jc w:val="center"/>
        <w:rPr>
          <w:rFonts w:ascii="Calibri" w:hAnsi="Calibri" w:cs="Calibri"/>
          <w:b/>
          <w:color w:val="00B0F0"/>
          <w:sz w:val="32"/>
          <w:szCs w:val="32"/>
        </w:rPr>
      </w:pPr>
      <w:r w:rsidRPr="005E5E1F">
        <w:rPr>
          <w:rFonts w:ascii="Calibri" w:hAnsi="Calibri" w:cs="Calibri"/>
          <w:b/>
          <w:color w:val="00B0F0"/>
          <w:sz w:val="32"/>
          <w:szCs w:val="32"/>
        </w:rPr>
        <w:t>45 METRI SOPRA ALBA</w:t>
      </w:r>
    </w:p>
    <w:p w:rsidR="00022437" w:rsidRPr="005E5E1F" w:rsidRDefault="00022437" w:rsidP="00022437">
      <w:pPr>
        <w:jc w:val="center"/>
        <w:rPr>
          <w:rFonts w:ascii="Calibri" w:hAnsi="Calibri" w:cs="Calibri"/>
          <w:b/>
          <w:i/>
          <w:color w:val="00B0F0"/>
          <w:sz w:val="32"/>
          <w:szCs w:val="32"/>
        </w:rPr>
      </w:pPr>
      <w:r w:rsidRPr="005E5E1F">
        <w:rPr>
          <w:rFonts w:ascii="Calibri" w:hAnsi="Calibri" w:cs="Calibri"/>
          <w:b/>
          <w:i/>
          <w:color w:val="00B0F0"/>
          <w:sz w:val="32"/>
          <w:szCs w:val="32"/>
        </w:rPr>
        <w:t>Speciale visita guidata sul campanile della Cattedrale di Alba</w:t>
      </w:r>
      <w:r>
        <w:rPr>
          <w:rFonts w:ascii="Calibri" w:hAnsi="Calibri" w:cs="Calibri"/>
          <w:b/>
          <w:i/>
          <w:color w:val="00B0F0"/>
          <w:sz w:val="32"/>
          <w:szCs w:val="32"/>
        </w:rPr>
        <w:t>… aspettando il Natale</w:t>
      </w:r>
    </w:p>
    <w:p w:rsidR="00022437" w:rsidRPr="001D3464" w:rsidRDefault="00022437" w:rsidP="00022437">
      <w:pPr>
        <w:jc w:val="center"/>
        <w:rPr>
          <w:rFonts w:ascii="Calibri" w:hAnsi="Calibri" w:cs="Calibri"/>
        </w:rPr>
      </w:pPr>
    </w:p>
    <w:p w:rsidR="00022437" w:rsidRDefault="00022437" w:rsidP="0002243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Il MUDI – Museo Diocesano di Alba </w:t>
      </w:r>
      <w:r w:rsidRPr="001E5243">
        <w:rPr>
          <w:rFonts w:ascii="Calibri" w:hAnsi="Calibri" w:cs="Calibri"/>
        </w:rPr>
        <w:t>organizza</w:t>
      </w:r>
      <w:r>
        <w:rPr>
          <w:rFonts w:ascii="Calibri" w:hAnsi="Calibri" w:cs="Calibri"/>
        </w:rPr>
        <w:t>, per il periodo prenatalizio,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un </w:t>
      </w:r>
      <w:r w:rsidRPr="001E5243">
        <w:rPr>
          <w:rFonts w:ascii="Calibri" w:hAnsi="Calibri" w:cs="Calibri"/>
          <w:b/>
        </w:rPr>
        <w:t>pomeriggio speciale di visite guidate sulla torre campanaria</w:t>
      </w:r>
      <w:r>
        <w:rPr>
          <w:rFonts w:ascii="Calibri" w:hAnsi="Calibri" w:cs="Calibri"/>
        </w:rPr>
        <w:t xml:space="preserve"> della Cattedrale di San Lorenzo. </w:t>
      </w:r>
    </w:p>
    <w:p w:rsidR="00022437" w:rsidRPr="00BE3BA8" w:rsidRDefault="00022437" w:rsidP="0002243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Domenica</w:t>
      </w:r>
      <w:r w:rsidRPr="001D346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10 dicembre </w:t>
      </w:r>
      <w:r>
        <w:rPr>
          <w:rFonts w:ascii="Calibri" w:hAnsi="Calibri" w:cs="Calibri"/>
        </w:rPr>
        <w:t xml:space="preserve">le guide del Mudi vi accompagneranno fino a 45 metri d’altezza attraverso la </w:t>
      </w:r>
      <w:r>
        <w:rPr>
          <w:rFonts w:ascii="Calibri" w:hAnsi="Calibri" w:cs="Calibri"/>
          <w:b/>
          <w:bCs/>
        </w:rPr>
        <w:t xml:space="preserve">doppia struttura del campanile romanico </w:t>
      </w:r>
      <w:r w:rsidRPr="00BE3BA8">
        <w:rPr>
          <w:rFonts w:ascii="Calibri" w:hAnsi="Calibri" w:cs="Calibri"/>
          <w:bCs/>
        </w:rPr>
        <w:t>dandovi la possibilità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di</w:t>
      </w:r>
      <w:r w:rsidRPr="001E5243">
        <w:rPr>
          <w:rFonts w:ascii="Calibri" w:hAnsi="Calibri" w:cs="Calibri"/>
        </w:rPr>
        <w:t xml:space="preserve"> </w:t>
      </w:r>
      <w:r w:rsidRPr="00FD13D8">
        <w:rPr>
          <w:rFonts w:ascii="Calibri" w:hAnsi="Calibri" w:cs="Calibri"/>
        </w:rPr>
        <w:t>scoprire la presenza di due torri campanarie del X e XII secolo</w:t>
      </w:r>
      <w:r>
        <w:rPr>
          <w:rFonts w:ascii="Calibri" w:hAnsi="Calibri" w:cs="Calibri"/>
        </w:rPr>
        <w:t>. Dopo aver ammirato</w:t>
      </w:r>
      <w:r w:rsidRPr="001E5243">
        <w:rPr>
          <w:rFonts w:ascii="Calibri" w:hAnsi="Calibri" w:cs="Calibri"/>
        </w:rPr>
        <w:t xml:space="preserve"> dall’alto la “città dalle 100 torri” a</w:t>
      </w:r>
      <w:r>
        <w:rPr>
          <w:rFonts w:ascii="Calibri" w:hAnsi="Calibri" w:cs="Calibri"/>
        </w:rPr>
        <w:t xml:space="preserve">vvolta nell’atmosfera natalizia, si scenderà in museo dove saranno offerte </w:t>
      </w:r>
      <w:r w:rsidRPr="00FD13D8">
        <w:rPr>
          <w:rFonts w:ascii="Calibri" w:hAnsi="Calibri" w:cs="Calibri"/>
          <w:b/>
        </w:rPr>
        <w:t>tisane calde</w:t>
      </w:r>
      <w:r w:rsidR="00D40E38">
        <w:rPr>
          <w:rFonts w:ascii="Calibri" w:hAnsi="Calibri" w:cs="Calibri"/>
        </w:rPr>
        <w:t xml:space="preserve"> per tutti i partecipanti per scambiarci l’augurio di un Buon Natale.</w:t>
      </w:r>
    </w:p>
    <w:p w:rsidR="00022437" w:rsidRDefault="00022437" w:rsidP="000224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seguire, la visita guidata proseguirà nel percorso archeologico e ne</w:t>
      </w:r>
      <w:r w:rsidRPr="001E5243">
        <w:rPr>
          <w:rFonts w:ascii="Calibri" w:hAnsi="Calibri" w:cs="Calibri"/>
        </w:rPr>
        <w:t xml:space="preserve">l lapidario </w:t>
      </w:r>
      <w:r w:rsidRPr="00D40E38">
        <w:rPr>
          <w:rFonts w:ascii="Calibri" w:hAnsi="Calibri" w:cs="Calibri"/>
          <w:b/>
        </w:rPr>
        <w:t>sotto la</w:t>
      </w:r>
      <w:r w:rsidRPr="001E5243">
        <w:rPr>
          <w:rFonts w:ascii="Calibri" w:hAnsi="Calibri" w:cs="Calibri"/>
        </w:rPr>
        <w:t xml:space="preserve"> </w:t>
      </w:r>
      <w:r w:rsidRPr="001E5243">
        <w:rPr>
          <w:rFonts w:ascii="Calibri" w:hAnsi="Calibri" w:cs="Calibri"/>
          <w:b/>
          <w:bCs/>
        </w:rPr>
        <w:t>Cattedrale di San Lorenzo</w:t>
      </w:r>
      <w:r w:rsidRPr="001E524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che vi permetterà di conoscere </w:t>
      </w:r>
      <w:r w:rsidRPr="001E5243">
        <w:rPr>
          <w:rFonts w:ascii="Calibri" w:hAnsi="Calibri" w:cs="Calibri"/>
        </w:rPr>
        <w:t>le testimonianze del passato romano e medievale della città</w:t>
      </w:r>
      <w:r>
        <w:rPr>
          <w:rFonts w:ascii="Calibri" w:hAnsi="Calibri" w:cs="Calibri"/>
        </w:rPr>
        <w:t>.</w:t>
      </w:r>
      <w:r w:rsidRPr="001E5243">
        <w:rPr>
          <w:rFonts w:ascii="Calibri" w:hAnsi="Calibri" w:cs="Calibri"/>
        </w:rPr>
        <w:t xml:space="preserve"> </w:t>
      </w:r>
    </w:p>
    <w:p w:rsidR="00022437" w:rsidRPr="001D3464" w:rsidRDefault="00022437" w:rsidP="00022437">
      <w:pPr>
        <w:jc w:val="both"/>
        <w:rPr>
          <w:rFonts w:ascii="Calibri" w:hAnsi="Calibri" w:cs="Calibri"/>
        </w:rPr>
      </w:pPr>
    </w:p>
    <w:p w:rsidR="00022437" w:rsidRDefault="00022437" w:rsidP="00022437">
      <w:pPr>
        <w:jc w:val="both"/>
        <w:rPr>
          <w:rFonts w:ascii="Calibri" w:hAnsi="Calibri" w:cs="Calibri"/>
          <w:b/>
        </w:rPr>
      </w:pPr>
      <w:r w:rsidRPr="00914C58">
        <w:rPr>
          <w:rFonts w:ascii="Calibri" w:hAnsi="Calibri" w:cs="Calibri"/>
          <w:b/>
        </w:rPr>
        <w:t>Due tur</w:t>
      </w:r>
      <w:r>
        <w:rPr>
          <w:rFonts w:ascii="Calibri" w:hAnsi="Calibri" w:cs="Calibri"/>
          <w:b/>
        </w:rPr>
        <w:t>ni di visita: ore 15.00 e ore 16</w:t>
      </w:r>
      <w:r w:rsidRPr="00914C58">
        <w:rPr>
          <w:rFonts w:ascii="Calibri" w:hAnsi="Calibri" w:cs="Calibri"/>
          <w:b/>
        </w:rPr>
        <w:t>.00</w:t>
      </w:r>
    </w:p>
    <w:p w:rsidR="00022437" w:rsidRDefault="00022437" w:rsidP="00022437">
      <w:pPr>
        <w:jc w:val="both"/>
        <w:rPr>
          <w:rFonts w:ascii="Calibri" w:hAnsi="Calibri" w:cs="Calibri"/>
          <w:b/>
        </w:rPr>
      </w:pPr>
    </w:p>
    <w:p w:rsidR="00022437" w:rsidRPr="001D3464" w:rsidRDefault="00022437" w:rsidP="00022437">
      <w:pPr>
        <w:jc w:val="both"/>
        <w:rPr>
          <w:rFonts w:ascii="Calibri" w:hAnsi="Calibri" w:cs="Calibri"/>
          <w:b/>
        </w:rPr>
      </w:pPr>
      <w:r w:rsidRPr="00D23CA9">
        <w:rPr>
          <w:rFonts w:ascii="Calibri" w:hAnsi="Calibri" w:cs="Calibri"/>
          <w:b/>
        </w:rPr>
        <w:t xml:space="preserve">INGRESSO A PAGAMENTO: </w:t>
      </w:r>
      <w:r w:rsidRPr="00D23CA9">
        <w:rPr>
          <w:rFonts w:ascii="Calibri" w:hAnsi="Calibri" w:cs="Calibri"/>
        </w:rPr>
        <w:t>visit</w:t>
      </w:r>
      <w:r w:rsidR="00D40E38">
        <w:rPr>
          <w:rFonts w:ascii="Calibri" w:hAnsi="Calibri" w:cs="Calibri"/>
        </w:rPr>
        <w:t>a guidata al campanile 5 € adulti; 3 €</w:t>
      </w:r>
      <w:r w:rsidR="008E6644">
        <w:rPr>
          <w:rFonts w:ascii="Calibri" w:hAnsi="Calibri" w:cs="Calibri"/>
        </w:rPr>
        <w:t xml:space="preserve"> </w:t>
      </w:r>
      <w:r w:rsidRPr="00D23CA9">
        <w:rPr>
          <w:rFonts w:ascii="Calibri" w:hAnsi="Calibri" w:cs="Calibri"/>
        </w:rPr>
        <w:t>dai 6 ai 14 anni; gratuito under 6 anni e abbonati Torino Musei</w:t>
      </w:r>
    </w:p>
    <w:p w:rsidR="00022437" w:rsidRPr="001D3464" w:rsidRDefault="00022437" w:rsidP="00022437">
      <w:pPr>
        <w:jc w:val="both"/>
        <w:rPr>
          <w:rFonts w:ascii="Calibri" w:hAnsi="Calibri" w:cs="Calibri"/>
        </w:rPr>
      </w:pPr>
    </w:p>
    <w:p w:rsidR="00022437" w:rsidRPr="001D3464" w:rsidRDefault="00022437" w:rsidP="00022437">
      <w:pPr>
        <w:jc w:val="both"/>
        <w:rPr>
          <w:rFonts w:ascii="Calibri" w:hAnsi="Calibri" w:cs="Calibri"/>
        </w:rPr>
      </w:pPr>
      <w:r w:rsidRPr="001D3464">
        <w:rPr>
          <w:rFonts w:ascii="Calibri" w:hAnsi="Calibri" w:cs="Calibri"/>
        </w:rPr>
        <w:t>INDIRIZZO: piazza Rossetti, entrata dal campanile della Cattedrale di San Lorenzo.</w:t>
      </w:r>
    </w:p>
    <w:p w:rsidR="00022437" w:rsidRPr="001D3464" w:rsidRDefault="00022437" w:rsidP="00022437">
      <w:pPr>
        <w:jc w:val="both"/>
        <w:rPr>
          <w:rFonts w:ascii="Calibri" w:hAnsi="Calibri" w:cs="Calibri"/>
        </w:rPr>
      </w:pPr>
    </w:p>
    <w:p w:rsidR="00022437" w:rsidRDefault="00022437" w:rsidP="00022437">
      <w:pPr>
        <w:jc w:val="both"/>
        <w:rPr>
          <w:rFonts w:ascii="Calibri" w:hAnsi="Calibri" w:cs="Calibri"/>
        </w:rPr>
      </w:pPr>
      <w:r w:rsidRPr="00FD13D8">
        <w:rPr>
          <w:rFonts w:ascii="Calibri" w:hAnsi="Calibri" w:cs="Calibri"/>
          <w:b/>
        </w:rPr>
        <w:t>CONDIZIONI DI PARTECIPAZIONE</w:t>
      </w:r>
      <w:r w:rsidRPr="00FD13D8">
        <w:rPr>
          <w:rFonts w:ascii="Calibri" w:hAnsi="Calibri" w:cs="Calibri"/>
        </w:rPr>
        <w:t>: Durante la visita verranno creati piccoli gruppi pertanto è obbligatoria la prenotazione.</w:t>
      </w:r>
    </w:p>
    <w:p w:rsidR="00022437" w:rsidRPr="001D3464" w:rsidRDefault="00022437" w:rsidP="00022437">
      <w:pPr>
        <w:jc w:val="both"/>
        <w:rPr>
          <w:rFonts w:ascii="Calibri" w:hAnsi="Calibri" w:cs="Calibri"/>
        </w:rPr>
      </w:pPr>
    </w:p>
    <w:p w:rsidR="00022437" w:rsidRPr="001D3464" w:rsidRDefault="00022437" w:rsidP="00022437">
      <w:pPr>
        <w:contextualSpacing/>
        <w:jc w:val="center"/>
        <w:rPr>
          <w:rFonts w:ascii="Calibri" w:hAnsi="Calibri" w:cs="Calibri"/>
          <w:b/>
          <w:i/>
        </w:rPr>
      </w:pPr>
      <w:r w:rsidRPr="001D3464">
        <w:rPr>
          <w:rFonts w:ascii="Calibri" w:hAnsi="Calibri" w:cs="Calibri"/>
          <w:b/>
        </w:rPr>
        <w:t xml:space="preserve">Per info e prenotazioni: </w:t>
      </w:r>
      <w:hyperlink r:id="rId8" w:history="1">
        <w:r w:rsidRPr="007102E4">
          <w:rPr>
            <w:rStyle w:val="Collegamentoipertestuale"/>
            <w:rFonts w:ascii="Calibri" w:hAnsi="Calibri" w:cs="Calibri"/>
            <w:b/>
          </w:rPr>
          <w:t>www.visitmudi.it</w:t>
        </w:r>
      </w:hyperlink>
      <w:r>
        <w:rPr>
          <w:rFonts w:ascii="Calibri" w:hAnsi="Calibri" w:cs="Calibri"/>
          <w:b/>
        </w:rPr>
        <w:t xml:space="preserve"> - </w:t>
      </w:r>
      <w:r w:rsidRPr="001D3464">
        <w:rPr>
          <w:rFonts w:ascii="Calibri" w:hAnsi="Calibri" w:cs="Calibri"/>
          <w:b/>
        </w:rPr>
        <w:t xml:space="preserve">FB </w:t>
      </w:r>
      <w:r w:rsidRPr="001D3464">
        <w:rPr>
          <w:rFonts w:ascii="Calibri" w:hAnsi="Calibri" w:cs="Calibri"/>
          <w:b/>
          <w:i/>
        </w:rPr>
        <w:t>Museo Diocesano Alba</w:t>
      </w:r>
    </w:p>
    <w:p w:rsidR="00022437" w:rsidRPr="001D3464" w:rsidRDefault="00C60DDE" w:rsidP="00022437">
      <w:pPr>
        <w:contextualSpacing/>
        <w:jc w:val="center"/>
        <w:rPr>
          <w:rFonts w:ascii="Calibri" w:hAnsi="Calibri" w:cs="Calibri"/>
          <w:b/>
          <w:i/>
        </w:rPr>
      </w:pPr>
      <w:hyperlink r:id="rId9" w:history="1">
        <w:r w:rsidR="00022437" w:rsidRPr="001D3464">
          <w:rPr>
            <w:rStyle w:val="Collegamentoipertestuale"/>
            <w:rFonts w:ascii="Calibri" w:hAnsi="Calibri" w:cs="Calibri"/>
            <w:b/>
            <w:i/>
          </w:rPr>
          <w:t>mudialba14@gmail.com</w:t>
        </w:r>
      </w:hyperlink>
    </w:p>
    <w:p w:rsidR="00022437" w:rsidRDefault="00022437" w:rsidP="00022437">
      <w:pPr>
        <w:contextualSpacing/>
        <w:jc w:val="center"/>
        <w:rPr>
          <w:rFonts w:ascii="Calibri" w:hAnsi="Calibri" w:cs="Calibri"/>
          <w:b/>
          <w:i/>
        </w:rPr>
      </w:pPr>
      <w:r w:rsidRPr="001D3464">
        <w:rPr>
          <w:rFonts w:ascii="Calibri" w:hAnsi="Calibri" w:cs="Calibri"/>
          <w:b/>
          <w:i/>
        </w:rPr>
        <w:t>Ce</w:t>
      </w:r>
      <w:r>
        <w:rPr>
          <w:rFonts w:ascii="Calibri" w:hAnsi="Calibri" w:cs="Calibri"/>
          <w:b/>
          <w:i/>
        </w:rPr>
        <w:t>l</w:t>
      </w:r>
      <w:r w:rsidRPr="001D3464">
        <w:rPr>
          <w:rFonts w:ascii="Calibri" w:hAnsi="Calibri" w:cs="Calibri"/>
          <w:b/>
          <w:i/>
        </w:rPr>
        <w:t>l. 345.7642123</w:t>
      </w:r>
    </w:p>
    <w:p w:rsidR="00022437" w:rsidRDefault="00022437" w:rsidP="00022437">
      <w:pPr>
        <w:contextualSpacing/>
        <w:jc w:val="center"/>
        <w:rPr>
          <w:rFonts w:ascii="Calibri" w:hAnsi="Calibri" w:cs="Calibri"/>
          <w:b/>
          <w:i/>
        </w:rPr>
      </w:pPr>
    </w:p>
    <w:p w:rsidR="00022437" w:rsidRDefault="00022437" w:rsidP="00022437">
      <w:pPr>
        <w:contextualSpacing/>
        <w:rPr>
          <w:rFonts w:ascii="Calibri" w:hAnsi="Calibri" w:cs="Calibri"/>
          <w:b/>
        </w:rPr>
      </w:pPr>
    </w:p>
    <w:p w:rsidR="00C80FC2" w:rsidRPr="00B334A6" w:rsidRDefault="00C80FC2" w:rsidP="00C80FC2">
      <w:pPr>
        <w:suppressAutoHyphens w:val="0"/>
        <w:spacing w:after="160" w:line="259" w:lineRule="auto"/>
        <w:contextualSpacing/>
        <w:jc w:val="center"/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</w:pPr>
      <w:r w:rsidRPr="00B334A6"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>“CANTIERI APERTI”</w:t>
      </w:r>
    </w:p>
    <w:p w:rsidR="00C80FC2" w:rsidRPr="00B334A6" w:rsidRDefault="00C80FC2" w:rsidP="00C80FC2">
      <w:pPr>
        <w:suppressAutoHyphens w:val="0"/>
        <w:spacing w:after="160" w:line="259" w:lineRule="auto"/>
        <w:contextualSpacing/>
        <w:jc w:val="center"/>
        <w:rPr>
          <w:rFonts w:ascii="Calibri" w:eastAsia="Calibri" w:hAnsi="Calibri" w:cs="Times New Roman"/>
          <w:b/>
          <w:bCs/>
          <w:i/>
          <w:color w:val="00B0F0"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bCs/>
          <w:i/>
          <w:color w:val="00B0F0"/>
          <w:kern w:val="0"/>
          <w:sz w:val="32"/>
          <w:szCs w:val="32"/>
          <w:lang w:eastAsia="en-US" w:bidi="ar-SA"/>
        </w:rPr>
        <w:t>Incontro</w:t>
      </w:r>
      <w:r w:rsidRPr="00B334A6">
        <w:rPr>
          <w:rFonts w:ascii="Calibri" w:eastAsia="Calibri" w:hAnsi="Calibri" w:cs="Times New Roman"/>
          <w:b/>
          <w:bCs/>
          <w:i/>
          <w:color w:val="00B0F0"/>
          <w:kern w:val="0"/>
          <w:sz w:val="32"/>
          <w:szCs w:val="32"/>
          <w:lang w:eastAsia="en-US" w:bidi="ar-SA"/>
        </w:rPr>
        <w:t xml:space="preserve"> con i restauratori dell’area archeologica del Mudi </w:t>
      </w:r>
    </w:p>
    <w:p w:rsidR="00C80FC2" w:rsidRDefault="00C80FC2" w:rsidP="00C80FC2">
      <w:pPr>
        <w:suppressAutoHyphens w:val="0"/>
        <w:spacing w:after="160" w:line="259" w:lineRule="auto"/>
        <w:contextualSpacing/>
        <w:jc w:val="center"/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>Sabato</w:t>
      </w:r>
      <w:r w:rsidRPr="00155A9F"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 xml:space="preserve"> </w:t>
      </w:r>
      <w:r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>16 dicembre</w:t>
      </w:r>
    </w:p>
    <w:p w:rsidR="00C80FC2" w:rsidRDefault="00C80FC2" w:rsidP="00C80FC2">
      <w:pPr>
        <w:suppressAutoHyphens w:val="0"/>
        <w:spacing w:after="160" w:line="259" w:lineRule="auto"/>
        <w:contextualSpacing/>
        <w:jc w:val="center"/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 xml:space="preserve">h. 15.00 e 16.00 </w:t>
      </w:r>
    </w:p>
    <w:p w:rsidR="00901C85" w:rsidRPr="00691AA0" w:rsidRDefault="00901C85" w:rsidP="00C80FC2">
      <w:pPr>
        <w:suppressAutoHyphens w:val="0"/>
        <w:spacing w:after="160" w:line="259" w:lineRule="auto"/>
        <w:contextualSpacing/>
        <w:jc w:val="center"/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</w:pPr>
    </w:p>
    <w:p w:rsidR="00E51F9E" w:rsidRDefault="00E51F9E" w:rsidP="00C80F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Museo Diocesano di Alba sono iniziati </w:t>
      </w:r>
      <w:r w:rsidRPr="00E51F9E">
        <w:rPr>
          <w:rFonts w:asciiTheme="minorHAnsi" w:hAnsiTheme="minorHAnsi" w:cstheme="minorHAnsi"/>
        </w:rPr>
        <w:t>i</w:t>
      </w:r>
      <w:r w:rsidRPr="00E51F9E">
        <w:rPr>
          <w:rFonts w:asciiTheme="minorHAnsi" w:hAnsiTheme="minorHAnsi" w:cstheme="minorHAnsi"/>
          <w:b/>
        </w:rPr>
        <w:t xml:space="preserve"> lavori di restauro dell’area archeologica di età romana</w:t>
      </w:r>
      <w:r>
        <w:rPr>
          <w:rFonts w:asciiTheme="minorHAnsi" w:hAnsiTheme="minorHAnsi" w:cstheme="minorHAnsi"/>
          <w:b/>
        </w:rPr>
        <w:t xml:space="preserve"> </w:t>
      </w:r>
      <w:r w:rsidRPr="00E51F9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durante l’orario di apertura del Mudi è possibile </w:t>
      </w:r>
      <w:r w:rsidRPr="00E51F9E">
        <w:rPr>
          <w:rFonts w:asciiTheme="minorHAnsi" w:hAnsiTheme="minorHAnsi" w:cstheme="minorHAnsi"/>
          <w:b/>
        </w:rPr>
        <w:t>assistere dal vivo alle operazioni di manutenzione e</w:t>
      </w:r>
      <w:r>
        <w:rPr>
          <w:rFonts w:asciiTheme="minorHAnsi" w:hAnsiTheme="minorHAnsi" w:cstheme="minorHAnsi"/>
          <w:b/>
        </w:rPr>
        <w:t xml:space="preserve"> </w:t>
      </w:r>
      <w:r w:rsidRPr="00E51F9E">
        <w:rPr>
          <w:rFonts w:asciiTheme="minorHAnsi" w:hAnsiTheme="minorHAnsi" w:cstheme="minorHAnsi"/>
          <w:b/>
        </w:rPr>
        <w:t>conservazione dei restauratori</w:t>
      </w:r>
      <w:r>
        <w:rPr>
          <w:rFonts w:asciiTheme="minorHAnsi" w:hAnsiTheme="minorHAnsi" w:cstheme="minorHAnsi"/>
        </w:rPr>
        <w:t xml:space="preserve">. </w:t>
      </w:r>
    </w:p>
    <w:p w:rsidR="00901C85" w:rsidRDefault="00901C85" w:rsidP="00C80F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2E7B10">
        <w:rPr>
          <w:rFonts w:asciiTheme="minorHAnsi" w:hAnsiTheme="minorHAnsi" w:cstheme="minorHAnsi"/>
        </w:rPr>
        <w:t xml:space="preserve">e indagini archeologiche </w:t>
      </w:r>
      <w:r>
        <w:rPr>
          <w:rFonts w:asciiTheme="minorHAnsi" w:hAnsiTheme="minorHAnsi" w:cstheme="minorHAnsi"/>
        </w:rPr>
        <w:t xml:space="preserve">eseguite tra il 2007 e il 2008 nella Cattedrale di San Lorenzo di Alba </w:t>
      </w:r>
      <w:r w:rsidR="00C80FC2" w:rsidRPr="002E7B10">
        <w:rPr>
          <w:rFonts w:asciiTheme="minorHAnsi" w:hAnsiTheme="minorHAnsi" w:cstheme="minorHAnsi"/>
        </w:rPr>
        <w:t>ha</w:t>
      </w:r>
      <w:r>
        <w:rPr>
          <w:rFonts w:asciiTheme="minorHAnsi" w:hAnsiTheme="minorHAnsi" w:cstheme="minorHAnsi"/>
        </w:rPr>
        <w:t>nno</w:t>
      </w:r>
      <w:r w:rsidR="00C80FC2" w:rsidRPr="002E7B10">
        <w:rPr>
          <w:rFonts w:asciiTheme="minorHAnsi" w:hAnsiTheme="minorHAnsi" w:cstheme="minorHAnsi"/>
        </w:rPr>
        <w:t xml:space="preserve"> restituito alla città un significativo spaccato della propria storia, </w:t>
      </w:r>
      <w:r w:rsidR="009B0AD9">
        <w:rPr>
          <w:rFonts w:asciiTheme="minorHAnsi" w:hAnsiTheme="minorHAnsi" w:cstheme="minorHAnsi"/>
        </w:rPr>
        <w:t>che oggi si può conoscere</w:t>
      </w:r>
      <w:r>
        <w:rPr>
          <w:rFonts w:asciiTheme="minorHAnsi" w:hAnsiTheme="minorHAnsi" w:cstheme="minorHAnsi"/>
        </w:rPr>
        <w:t xml:space="preserve"> visitando l’area archeologica del MUDI. </w:t>
      </w:r>
      <w:r w:rsidR="00C80FC2" w:rsidRPr="002E7B10">
        <w:rPr>
          <w:rFonts w:asciiTheme="minorHAnsi" w:hAnsiTheme="minorHAnsi" w:cstheme="minorHAnsi"/>
        </w:rPr>
        <w:t xml:space="preserve">Nel percorso archeologico </w:t>
      </w:r>
      <w:r>
        <w:rPr>
          <w:rFonts w:asciiTheme="minorHAnsi" w:hAnsiTheme="minorHAnsi" w:cstheme="minorHAnsi"/>
        </w:rPr>
        <w:t xml:space="preserve">sotterraneo </w:t>
      </w:r>
      <w:r w:rsidR="00C80FC2" w:rsidRPr="002E7B10">
        <w:rPr>
          <w:rFonts w:asciiTheme="minorHAnsi" w:hAnsiTheme="minorHAnsi" w:cstheme="minorHAnsi"/>
        </w:rPr>
        <w:t xml:space="preserve">sono </w:t>
      </w:r>
      <w:proofErr w:type="spellStart"/>
      <w:r w:rsidR="00C80FC2" w:rsidRPr="002E7B10">
        <w:rPr>
          <w:rFonts w:asciiTheme="minorHAnsi" w:hAnsiTheme="minorHAnsi" w:cstheme="minorHAnsi"/>
        </w:rPr>
        <w:t>musealizzate</w:t>
      </w:r>
      <w:proofErr w:type="spellEnd"/>
      <w:r w:rsidR="00C80FC2" w:rsidRPr="002E7B10">
        <w:rPr>
          <w:rFonts w:asciiTheme="minorHAnsi" w:hAnsiTheme="minorHAnsi" w:cstheme="minorHAnsi"/>
        </w:rPr>
        <w:t xml:space="preserve"> le tappe dello sviluppo edilizio della c</w:t>
      </w:r>
      <w:r>
        <w:rPr>
          <w:rFonts w:asciiTheme="minorHAnsi" w:hAnsiTheme="minorHAnsi" w:cstheme="minorHAnsi"/>
        </w:rPr>
        <w:t>ittà e della cattedrale stessa, da ripercorrere come in “un viaggio nel tempo” tra i resti della bas</w:t>
      </w:r>
      <w:r w:rsidR="009B0AD9">
        <w:rPr>
          <w:rFonts w:asciiTheme="minorHAnsi" w:hAnsiTheme="minorHAnsi" w:cstheme="minorHAnsi"/>
        </w:rPr>
        <w:t xml:space="preserve">ilica civile romana </w:t>
      </w:r>
      <w:r>
        <w:rPr>
          <w:rFonts w:asciiTheme="minorHAnsi" w:hAnsiTheme="minorHAnsi" w:cstheme="minorHAnsi"/>
        </w:rPr>
        <w:t xml:space="preserve">di Alba Pompeia, il fonte battesimale della prima cattedrale del VI secolo </w:t>
      </w:r>
      <w:r w:rsidR="005C4B20">
        <w:rPr>
          <w:rFonts w:asciiTheme="minorHAnsi" w:hAnsiTheme="minorHAnsi" w:cstheme="minorHAnsi"/>
        </w:rPr>
        <w:t>e le testimonianze della chiesa del VII e del X secolo.</w:t>
      </w:r>
    </w:p>
    <w:p w:rsidR="005C4B20" w:rsidRDefault="009B0AD9" w:rsidP="00C80F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è reso</w:t>
      </w:r>
      <w:r w:rsidR="00926CCC">
        <w:rPr>
          <w:rFonts w:asciiTheme="minorHAnsi" w:hAnsiTheme="minorHAnsi" w:cstheme="minorHAnsi"/>
        </w:rPr>
        <w:t xml:space="preserve"> ora</w:t>
      </w:r>
      <w:r>
        <w:rPr>
          <w:rFonts w:asciiTheme="minorHAnsi" w:hAnsiTheme="minorHAnsi" w:cstheme="minorHAnsi"/>
        </w:rPr>
        <w:t xml:space="preserve"> necessario intervenire con urgenza per conservare e preservare quanto riportato in luce </w:t>
      </w:r>
      <w:r w:rsidR="00926CCC" w:rsidRPr="00926CCC">
        <w:rPr>
          <w:rFonts w:asciiTheme="minorHAnsi" w:hAnsiTheme="minorHAnsi" w:cstheme="minorHAnsi"/>
        </w:rPr>
        <w:t xml:space="preserve">una quindicina di anni </w:t>
      </w:r>
      <w:r w:rsidR="00926CCC">
        <w:rPr>
          <w:rFonts w:asciiTheme="minorHAnsi" w:hAnsiTheme="minorHAnsi" w:cstheme="minorHAnsi"/>
        </w:rPr>
        <w:t xml:space="preserve">fa. Si è iniziato l’estate scorsa con il </w:t>
      </w:r>
      <w:r w:rsidR="00926CCC" w:rsidRPr="00926CCC">
        <w:rPr>
          <w:rFonts w:asciiTheme="minorHAnsi" w:hAnsiTheme="minorHAnsi" w:cstheme="minorHAnsi"/>
        </w:rPr>
        <w:t xml:space="preserve">restauro conservativo sugli apparati murari, pavimentali e tombali dell’area della prima chiesa, un ambiente dell’edificio paleocristiano </w:t>
      </w:r>
      <w:r w:rsidR="00926CCC" w:rsidRPr="00926CCC">
        <w:rPr>
          <w:rFonts w:asciiTheme="minorHAnsi" w:hAnsiTheme="minorHAnsi" w:cstheme="minorHAnsi"/>
        </w:rPr>
        <w:lastRenderedPageBreak/>
        <w:t>in cui è visibile una tomba a cassa antropomorfa.</w:t>
      </w:r>
      <w:r w:rsidR="00926CCC">
        <w:rPr>
          <w:rFonts w:asciiTheme="minorHAnsi" w:hAnsiTheme="minorHAnsi" w:cstheme="minorHAnsi"/>
        </w:rPr>
        <w:t xml:space="preserve"> </w:t>
      </w:r>
      <w:r w:rsidR="00926CCC" w:rsidRPr="00926CCC">
        <w:rPr>
          <w:rFonts w:asciiTheme="minorHAnsi" w:hAnsiTheme="minorHAnsi" w:cstheme="minorHAnsi"/>
        </w:rPr>
        <w:t xml:space="preserve">La manutenzione e il restauro dell’area è </w:t>
      </w:r>
      <w:r w:rsidR="0036296C">
        <w:rPr>
          <w:rFonts w:asciiTheme="minorHAnsi" w:hAnsiTheme="minorHAnsi" w:cstheme="minorHAnsi"/>
        </w:rPr>
        <w:t xml:space="preserve">stato </w:t>
      </w:r>
      <w:r w:rsidR="00926CCC" w:rsidRPr="00926CCC">
        <w:rPr>
          <w:rFonts w:asciiTheme="minorHAnsi" w:hAnsiTheme="minorHAnsi" w:cstheme="minorHAnsi"/>
        </w:rPr>
        <w:t xml:space="preserve">curato dai restauratori de </w:t>
      </w:r>
      <w:r w:rsidR="00926CCC" w:rsidRPr="00926CCC">
        <w:rPr>
          <w:rFonts w:asciiTheme="minorHAnsi" w:hAnsiTheme="minorHAnsi" w:cstheme="minorHAnsi"/>
          <w:i/>
        </w:rPr>
        <w:t xml:space="preserve">La Bottegaccia </w:t>
      </w:r>
      <w:proofErr w:type="spellStart"/>
      <w:r w:rsidR="00926CCC" w:rsidRPr="00926CCC">
        <w:rPr>
          <w:rFonts w:asciiTheme="minorHAnsi" w:hAnsiTheme="minorHAnsi" w:cstheme="minorHAnsi"/>
          <w:i/>
        </w:rPr>
        <w:t>snc</w:t>
      </w:r>
      <w:proofErr w:type="spellEnd"/>
      <w:r w:rsidR="00926CCC" w:rsidRPr="00926CCC">
        <w:rPr>
          <w:rFonts w:asciiTheme="minorHAnsi" w:hAnsiTheme="minorHAnsi" w:cstheme="minorHAnsi"/>
          <w:i/>
        </w:rPr>
        <w:t xml:space="preserve"> – Restauri</w:t>
      </w:r>
      <w:r w:rsidR="00926CCC" w:rsidRPr="00926CCC">
        <w:rPr>
          <w:rFonts w:asciiTheme="minorHAnsi" w:hAnsiTheme="minorHAnsi" w:cstheme="minorHAnsi"/>
        </w:rPr>
        <w:t>,</w:t>
      </w:r>
      <w:r w:rsidR="00926CCC">
        <w:rPr>
          <w:rFonts w:asciiTheme="minorHAnsi" w:hAnsiTheme="minorHAnsi" w:cstheme="minorHAnsi"/>
        </w:rPr>
        <w:t xml:space="preserve"> </w:t>
      </w:r>
      <w:r w:rsidR="00926CCC" w:rsidRPr="00926CCC">
        <w:rPr>
          <w:rFonts w:asciiTheme="minorHAnsi" w:hAnsiTheme="minorHAnsi" w:cstheme="minorHAnsi"/>
        </w:rPr>
        <w:t>grazie al contributo della Fondazione CRC</w:t>
      </w:r>
      <w:r w:rsidR="00926CCC">
        <w:rPr>
          <w:rFonts w:asciiTheme="minorHAnsi" w:hAnsiTheme="minorHAnsi" w:cstheme="minorHAnsi"/>
        </w:rPr>
        <w:t>.</w:t>
      </w:r>
    </w:p>
    <w:p w:rsidR="00926CCC" w:rsidRDefault="00926CCC" w:rsidP="00C80F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Ora sono in corso i lavori di restauro dell’area adiacente, quella più antica</w:t>
      </w:r>
      <w:r w:rsidR="002955D2">
        <w:rPr>
          <w:rFonts w:asciiTheme="minorHAnsi" w:hAnsiTheme="minorHAnsi" w:cstheme="minorHAnsi"/>
        </w:rPr>
        <w:t xml:space="preserve">, in cui sono visibili i </w:t>
      </w:r>
      <w:r w:rsidRPr="002E7B10">
        <w:rPr>
          <w:rFonts w:asciiTheme="minorHAnsi" w:hAnsiTheme="minorHAnsi" w:cstheme="minorHAnsi"/>
        </w:rPr>
        <w:t xml:space="preserve">resti di un edificio </w:t>
      </w:r>
      <w:r>
        <w:rPr>
          <w:rFonts w:asciiTheme="minorHAnsi" w:hAnsiTheme="minorHAnsi" w:cstheme="minorHAnsi"/>
        </w:rPr>
        <w:t xml:space="preserve">romano </w:t>
      </w:r>
      <w:r w:rsidRPr="002E7B10">
        <w:rPr>
          <w:rFonts w:asciiTheme="minorHAnsi" w:hAnsiTheme="minorHAnsi" w:cstheme="minorHAnsi"/>
        </w:rPr>
        <w:t xml:space="preserve">di destinazione civile: la basilica, edificio pubblico affacciato sul lato orientale del Foro. </w:t>
      </w:r>
      <w:r w:rsidR="002955D2">
        <w:rPr>
          <w:rFonts w:asciiTheme="minorHAnsi" w:hAnsiTheme="minorHAnsi" w:cstheme="minorHAnsi"/>
        </w:rPr>
        <w:t xml:space="preserve">L’intervento dei restauratori de </w:t>
      </w:r>
      <w:r w:rsidR="002955D2" w:rsidRPr="00926CCC">
        <w:rPr>
          <w:rFonts w:asciiTheme="minorHAnsi" w:hAnsiTheme="minorHAnsi" w:cstheme="minorHAnsi"/>
          <w:i/>
        </w:rPr>
        <w:t>La Bottegaccia</w:t>
      </w:r>
      <w:r w:rsidR="002955D2">
        <w:rPr>
          <w:rFonts w:asciiTheme="minorHAnsi" w:hAnsiTheme="minorHAnsi" w:cstheme="minorHAnsi"/>
        </w:rPr>
        <w:t xml:space="preserve"> </w:t>
      </w:r>
      <w:r w:rsidR="0036296C">
        <w:rPr>
          <w:rFonts w:asciiTheme="minorHAnsi" w:hAnsiTheme="minorHAnsi" w:cstheme="minorHAnsi"/>
        </w:rPr>
        <w:t>ha l’obiettivo di consolidare e preservare lo scavo senza alterarlo</w:t>
      </w:r>
      <w:r w:rsidR="00AB1B9A">
        <w:rPr>
          <w:rFonts w:asciiTheme="minorHAnsi" w:hAnsiTheme="minorHAnsi" w:cstheme="minorHAnsi"/>
        </w:rPr>
        <w:t xml:space="preserve"> utilizzando materiali adatti e naturali</w:t>
      </w:r>
      <w:r w:rsidR="0036296C">
        <w:rPr>
          <w:rFonts w:asciiTheme="minorHAnsi" w:hAnsiTheme="minorHAnsi" w:cstheme="minorHAnsi"/>
        </w:rPr>
        <w:t xml:space="preserve">, ristabilire la coesione delle malte </w:t>
      </w:r>
      <w:r w:rsidR="00AB1B9A">
        <w:rPr>
          <w:rFonts w:asciiTheme="minorHAnsi" w:hAnsiTheme="minorHAnsi" w:cstheme="minorHAnsi"/>
        </w:rPr>
        <w:t xml:space="preserve">presenti, stuccare le fughe ed evitare che i frammenti si stacchino. </w:t>
      </w:r>
    </w:p>
    <w:p w:rsidR="002955D2" w:rsidRDefault="002955D2" w:rsidP="00E51F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Fondamentale è la </w:t>
      </w:r>
      <w:r w:rsidRPr="002955D2">
        <w:rPr>
          <w:rFonts w:asciiTheme="minorHAnsi" w:hAnsiTheme="minorHAnsi" w:cstheme="minorHAnsi"/>
        </w:rPr>
        <w:t xml:space="preserve">valorizzazione delle stesse, anche </w:t>
      </w:r>
      <w:r w:rsidR="005F58B4">
        <w:rPr>
          <w:rFonts w:asciiTheme="minorHAnsi" w:hAnsiTheme="minorHAnsi" w:cstheme="minorHAnsi"/>
        </w:rPr>
        <w:t xml:space="preserve">a </w:t>
      </w:r>
      <w:r w:rsidRPr="002955D2">
        <w:rPr>
          <w:rFonts w:asciiTheme="minorHAnsi" w:hAnsiTheme="minorHAnsi" w:cstheme="minorHAnsi"/>
        </w:rPr>
        <w:t xml:space="preserve">lavori in corso. </w:t>
      </w:r>
      <w:r w:rsidR="005F58B4" w:rsidRPr="005F58B4">
        <w:rPr>
          <w:rFonts w:asciiTheme="minorHAnsi" w:hAnsiTheme="minorHAnsi" w:cstheme="minorHAnsi"/>
          <w:b/>
        </w:rPr>
        <w:t>Sabato 16 dicembre</w:t>
      </w:r>
      <w:r w:rsidR="005F58B4">
        <w:rPr>
          <w:rFonts w:asciiTheme="minorHAnsi" w:hAnsiTheme="minorHAnsi" w:cstheme="minorHAnsi"/>
        </w:rPr>
        <w:t xml:space="preserve"> verranno organizzate</w:t>
      </w:r>
      <w:r w:rsidRPr="002955D2">
        <w:rPr>
          <w:rFonts w:asciiTheme="minorHAnsi" w:hAnsiTheme="minorHAnsi" w:cstheme="minorHAnsi"/>
        </w:rPr>
        <w:t xml:space="preserve"> </w:t>
      </w:r>
      <w:r w:rsidRPr="002955D2">
        <w:rPr>
          <w:rFonts w:asciiTheme="minorHAnsi" w:hAnsiTheme="minorHAnsi" w:cstheme="minorHAnsi"/>
          <w:b/>
        </w:rPr>
        <w:t>speciali visite guidate curate dal personale del museo e dai restauratori che illustreranno i lavori in corso</w:t>
      </w:r>
      <w:r w:rsidRPr="002955D2">
        <w:rPr>
          <w:rFonts w:asciiTheme="minorHAnsi" w:hAnsiTheme="minorHAnsi" w:cstheme="minorHAnsi"/>
        </w:rPr>
        <w:t xml:space="preserve"> e potranno rispondere a domande e curiosità.</w:t>
      </w:r>
    </w:p>
    <w:p w:rsidR="002955D2" w:rsidRDefault="002955D2" w:rsidP="00E51F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Poter assistere al restauro di un’opera, in questo caso di un’area archeologica, è un’occasione unica che consente di vedere e comprendere </w:t>
      </w:r>
      <w:r w:rsidR="005F58B4">
        <w:rPr>
          <w:rFonts w:asciiTheme="minorHAnsi" w:hAnsiTheme="minorHAnsi" w:cstheme="minorHAnsi"/>
        </w:rPr>
        <w:t xml:space="preserve">il lavoro del restauratore, indispensabile per </w:t>
      </w:r>
      <w:r w:rsidR="005F58B4">
        <w:rPr>
          <w:rFonts w:asciiTheme="minorHAnsi" w:hAnsiTheme="minorHAnsi" w:cstheme="minorHAnsi"/>
        </w:rPr>
        <w:t>mantenere viva l’eredità del nostro patrimonio culturale per le generazioni future.</w:t>
      </w:r>
    </w:p>
    <w:p w:rsidR="00C80FC2" w:rsidRDefault="00926CCC" w:rsidP="00C80F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80FC2" w:rsidRDefault="00C80FC2" w:rsidP="00C80F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Verranno organizzati </w:t>
      </w:r>
      <w:r w:rsidR="005F58B4">
        <w:rPr>
          <w:rFonts w:asciiTheme="minorHAnsi" w:hAnsiTheme="minorHAnsi" w:cstheme="minorHAnsi"/>
          <w:b/>
        </w:rPr>
        <w:t>2</w:t>
      </w:r>
      <w:r w:rsidRPr="00ED4C89">
        <w:rPr>
          <w:rFonts w:asciiTheme="minorHAnsi" w:hAnsiTheme="minorHAnsi" w:cstheme="minorHAnsi"/>
          <w:b/>
        </w:rPr>
        <w:t xml:space="preserve"> </w:t>
      </w:r>
      <w:r w:rsidR="005F58B4">
        <w:rPr>
          <w:rFonts w:asciiTheme="minorHAnsi" w:hAnsiTheme="minorHAnsi" w:cstheme="minorHAnsi"/>
          <w:b/>
        </w:rPr>
        <w:t xml:space="preserve">turni di visita, alle ore 15.00 e alle 16.00, </w:t>
      </w:r>
      <w:r>
        <w:rPr>
          <w:rFonts w:asciiTheme="minorHAnsi" w:hAnsiTheme="minorHAnsi" w:cstheme="minorHAnsi"/>
        </w:rPr>
        <w:t>aperti a tutti, giovani, famiglie e appassionati.</w:t>
      </w:r>
    </w:p>
    <w:p w:rsidR="00C80FC2" w:rsidRDefault="00C80FC2" w:rsidP="00C80FC2">
      <w:pPr>
        <w:jc w:val="both"/>
        <w:rPr>
          <w:rFonts w:asciiTheme="minorHAnsi" w:hAnsiTheme="minorHAnsi" w:cstheme="minorHAnsi"/>
          <w:b/>
        </w:rPr>
      </w:pPr>
    </w:p>
    <w:p w:rsidR="00C80FC2" w:rsidRDefault="00C80FC2" w:rsidP="00C80FC2">
      <w:pPr>
        <w:jc w:val="both"/>
        <w:rPr>
          <w:rFonts w:asciiTheme="minorHAnsi" w:hAnsiTheme="minorHAnsi" w:cstheme="minorHAnsi"/>
        </w:rPr>
      </w:pPr>
      <w:r w:rsidRPr="00ED4C89">
        <w:rPr>
          <w:rFonts w:asciiTheme="minorHAnsi" w:hAnsiTheme="minorHAnsi" w:cstheme="minorHAnsi"/>
          <w:b/>
        </w:rPr>
        <w:t>La visita guidata è gratuita</w:t>
      </w:r>
      <w:r>
        <w:rPr>
          <w:rFonts w:asciiTheme="minorHAnsi" w:hAnsiTheme="minorHAnsi" w:cstheme="minorHAnsi"/>
        </w:rPr>
        <w:t>, è richiesto il contributo d’ingresso al museo: 3 € adulti; 2.</w:t>
      </w:r>
      <w:r w:rsidRPr="00B757D3">
        <w:rPr>
          <w:rFonts w:asciiTheme="minorHAnsi" w:hAnsiTheme="minorHAnsi" w:cstheme="minorHAnsi"/>
        </w:rPr>
        <w:t xml:space="preserve">50 </w:t>
      </w:r>
      <w:r>
        <w:rPr>
          <w:rFonts w:asciiTheme="minorHAnsi" w:hAnsiTheme="minorHAnsi" w:cstheme="minorHAnsi"/>
        </w:rPr>
        <w:t xml:space="preserve">€ </w:t>
      </w:r>
      <w:r w:rsidRPr="00B757D3">
        <w:rPr>
          <w:rFonts w:asciiTheme="minorHAnsi" w:hAnsiTheme="minorHAnsi" w:cstheme="minorHAnsi"/>
        </w:rPr>
        <w:t>Associazione Amici di Castelli Aperti e possessori tessere Amici di Castelli Aperti</w:t>
      </w:r>
      <w:r>
        <w:rPr>
          <w:rFonts w:asciiTheme="minorHAnsi" w:hAnsiTheme="minorHAnsi" w:cstheme="minorHAnsi"/>
        </w:rPr>
        <w:t xml:space="preserve">; 1.50 € dai 6 ai 18 anni; </w:t>
      </w:r>
      <w:r w:rsidRPr="00B757D3">
        <w:rPr>
          <w:rFonts w:asciiTheme="minorHAnsi" w:hAnsiTheme="minorHAnsi" w:cstheme="minorHAnsi"/>
        </w:rPr>
        <w:t xml:space="preserve">gratuito </w:t>
      </w:r>
      <w:r>
        <w:rPr>
          <w:rFonts w:asciiTheme="minorHAnsi" w:hAnsiTheme="minorHAnsi" w:cstheme="minorHAnsi"/>
        </w:rPr>
        <w:t>under 6 e abbonati Torino Musei.</w:t>
      </w:r>
    </w:p>
    <w:p w:rsidR="00C80FC2" w:rsidRDefault="00C80FC2" w:rsidP="00C80FC2">
      <w:pPr>
        <w:jc w:val="both"/>
        <w:rPr>
          <w:rFonts w:asciiTheme="minorHAnsi" w:hAnsiTheme="minorHAnsi" w:cstheme="minorHAnsi"/>
        </w:rPr>
      </w:pPr>
    </w:p>
    <w:p w:rsidR="00C80FC2" w:rsidRDefault="00C80FC2" w:rsidP="00C80FC2">
      <w:pPr>
        <w:suppressAutoHyphens w:val="0"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manutenzione e il restauro dell’area è realizzato grazie al </w:t>
      </w:r>
      <w:r w:rsidRPr="00ED4C89">
        <w:rPr>
          <w:rFonts w:asciiTheme="minorHAnsi" w:hAnsiTheme="minorHAnsi" w:cstheme="minorHAnsi"/>
          <w:b/>
        </w:rPr>
        <w:t xml:space="preserve">contributo </w:t>
      </w:r>
      <w:r w:rsidR="005F58B4">
        <w:rPr>
          <w:rFonts w:asciiTheme="minorHAnsi" w:hAnsiTheme="minorHAnsi" w:cstheme="minorHAnsi"/>
          <w:b/>
        </w:rPr>
        <w:t xml:space="preserve">della Fondazione CRT – </w:t>
      </w:r>
      <w:r w:rsidR="005F58B4" w:rsidRPr="005F58B4">
        <w:rPr>
          <w:rFonts w:asciiTheme="minorHAnsi" w:hAnsiTheme="minorHAnsi" w:cstheme="minorHAnsi"/>
          <w:b/>
          <w:i/>
        </w:rPr>
        <w:t>bando Cantieri Diffusi</w:t>
      </w:r>
      <w:r w:rsidR="005F58B4">
        <w:rPr>
          <w:rFonts w:asciiTheme="minorHAnsi" w:hAnsiTheme="minorHAnsi" w:cstheme="minorHAnsi"/>
          <w:b/>
        </w:rPr>
        <w:t xml:space="preserve"> e </w:t>
      </w:r>
      <w:r w:rsidRPr="00ED4C89">
        <w:rPr>
          <w:rFonts w:asciiTheme="minorHAnsi" w:hAnsiTheme="minorHAnsi" w:cstheme="minorHAnsi"/>
          <w:b/>
        </w:rPr>
        <w:t>della Fondazione CRC</w:t>
      </w:r>
      <w:r>
        <w:rPr>
          <w:rFonts w:asciiTheme="minorHAnsi" w:hAnsiTheme="minorHAnsi" w:cstheme="minorHAnsi"/>
          <w:b/>
        </w:rPr>
        <w:t xml:space="preserve"> </w:t>
      </w:r>
      <w:r w:rsidRPr="005F58B4">
        <w:rPr>
          <w:rFonts w:asciiTheme="minorHAnsi" w:hAnsiTheme="minorHAnsi" w:cstheme="minorHAnsi"/>
          <w:b/>
          <w:i/>
        </w:rPr>
        <w:t>– Bando Patrimonio Culturale</w:t>
      </w:r>
      <w:r>
        <w:rPr>
          <w:rFonts w:asciiTheme="minorHAnsi" w:hAnsiTheme="minorHAnsi" w:cstheme="minorHAnsi"/>
        </w:rPr>
        <w:t>.</w:t>
      </w:r>
    </w:p>
    <w:p w:rsidR="00C80FC2" w:rsidRDefault="00C80FC2" w:rsidP="00C80FC2">
      <w:pPr>
        <w:jc w:val="both"/>
        <w:rPr>
          <w:rFonts w:asciiTheme="minorHAnsi" w:hAnsiTheme="minorHAnsi" w:cstheme="minorHAnsi"/>
        </w:rPr>
      </w:pPr>
      <w:r w:rsidRPr="001D3464">
        <w:rPr>
          <w:rFonts w:asciiTheme="minorHAnsi" w:hAnsiTheme="minorHAnsi" w:cstheme="minorHAnsi"/>
        </w:rPr>
        <w:t xml:space="preserve">CONDIZIONI DI PARTECIPAZIONE: </w:t>
      </w:r>
      <w:r w:rsidR="00E51F9E">
        <w:rPr>
          <w:rFonts w:asciiTheme="minorHAnsi" w:hAnsiTheme="minorHAnsi" w:cstheme="minorHAnsi"/>
        </w:rPr>
        <w:t>d</w:t>
      </w:r>
      <w:r w:rsidRPr="00A97B6D">
        <w:rPr>
          <w:rFonts w:asciiTheme="minorHAnsi" w:hAnsiTheme="minorHAnsi" w:cstheme="minorHAnsi"/>
        </w:rPr>
        <w:t xml:space="preserve">urante la visita guidata </w:t>
      </w:r>
      <w:r w:rsidRPr="001D3464">
        <w:rPr>
          <w:rFonts w:asciiTheme="minorHAnsi" w:hAnsiTheme="minorHAnsi" w:cstheme="minorHAnsi"/>
        </w:rPr>
        <w:t>verra</w:t>
      </w:r>
      <w:bookmarkStart w:id="0" w:name="_GoBack"/>
      <w:bookmarkEnd w:id="0"/>
      <w:r w:rsidRPr="001D3464">
        <w:rPr>
          <w:rFonts w:asciiTheme="minorHAnsi" w:hAnsiTheme="minorHAnsi" w:cstheme="minorHAnsi"/>
        </w:rPr>
        <w:t xml:space="preserve">nno creati gruppi con posti limitati pertanto </w:t>
      </w:r>
      <w:r w:rsidRPr="001D3464">
        <w:rPr>
          <w:rFonts w:asciiTheme="minorHAnsi" w:hAnsiTheme="minorHAnsi" w:cstheme="minorHAnsi"/>
          <w:b/>
        </w:rPr>
        <w:t>è obbligatoria la prenotazione</w:t>
      </w:r>
      <w:r>
        <w:rPr>
          <w:rFonts w:asciiTheme="minorHAnsi" w:hAnsiTheme="minorHAnsi" w:cstheme="minorHAnsi"/>
        </w:rPr>
        <w:t>.</w:t>
      </w:r>
    </w:p>
    <w:p w:rsidR="005F58B4" w:rsidRPr="005E12E3" w:rsidRDefault="005F58B4" w:rsidP="00C80FC2">
      <w:pPr>
        <w:jc w:val="both"/>
        <w:rPr>
          <w:rFonts w:asciiTheme="minorHAnsi" w:hAnsiTheme="minorHAnsi" w:cstheme="minorHAnsi"/>
        </w:rPr>
      </w:pPr>
    </w:p>
    <w:p w:rsidR="005F58B4" w:rsidRPr="00296A5F" w:rsidRDefault="005F58B4" w:rsidP="005F58B4">
      <w:pPr>
        <w:suppressAutoHyphens w:val="0"/>
        <w:spacing w:after="160" w:line="259" w:lineRule="auto"/>
        <w:jc w:val="both"/>
        <w:rPr>
          <w:rFonts w:asciiTheme="minorHAnsi" w:hAnsiTheme="minorHAnsi" w:cstheme="minorHAnsi"/>
        </w:rPr>
      </w:pPr>
      <w:r w:rsidRPr="00296A5F">
        <w:rPr>
          <w:rFonts w:asciiTheme="minorHAnsi" w:hAnsiTheme="minorHAnsi" w:cstheme="minorHAnsi"/>
        </w:rPr>
        <w:t>INDIRIZZO: piazza Rossetti, entrata dal campanile della Cattedrale di San Lorenzo.</w:t>
      </w:r>
    </w:p>
    <w:p w:rsidR="00C80FC2" w:rsidRPr="001D3464" w:rsidRDefault="00C80FC2" w:rsidP="00C80FC2">
      <w:pPr>
        <w:jc w:val="both"/>
        <w:rPr>
          <w:rFonts w:asciiTheme="minorHAnsi" w:hAnsiTheme="minorHAnsi" w:cstheme="minorHAnsi"/>
        </w:rPr>
      </w:pPr>
    </w:p>
    <w:p w:rsidR="00C80FC2" w:rsidRPr="001D3464" w:rsidRDefault="00C80FC2" w:rsidP="00C80FC2">
      <w:pPr>
        <w:contextualSpacing/>
        <w:jc w:val="center"/>
        <w:rPr>
          <w:rFonts w:asciiTheme="minorHAnsi" w:hAnsiTheme="minorHAnsi" w:cstheme="minorHAnsi"/>
          <w:b/>
          <w:i/>
        </w:rPr>
      </w:pPr>
      <w:r w:rsidRPr="001D3464">
        <w:rPr>
          <w:rFonts w:asciiTheme="minorHAnsi" w:hAnsiTheme="minorHAnsi" w:cstheme="minorHAnsi"/>
          <w:b/>
        </w:rPr>
        <w:t xml:space="preserve">Per info e prenotazioni: </w:t>
      </w:r>
      <w:hyperlink r:id="rId10" w:history="1">
        <w:r w:rsidRPr="007102E4">
          <w:rPr>
            <w:rStyle w:val="Collegamentoipertestuale"/>
            <w:rFonts w:asciiTheme="minorHAnsi" w:hAnsiTheme="minorHAnsi" w:cstheme="minorHAnsi"/>
            <w:b/>
          </w:rPr>
          <w:t>www.visitmudi.it</w:t>
        </w:r>
      </w:hyperlink>
      <w:r>
        <w:rPr>
          <w:rFonts w:asciiTheme="minorHAnsi" w:hAnsiTheme="minorHAnsi" w:cstheme="minorHAnsi"/>
          <w:b/>
        </w:rPr>
        <w:t xml:space="preserve"> - </w:t>
      </w:r>
      <w:r w:rsidRPr="001D3464">
        <w:rPr>
          <w:rFonts w:asciiTheme="minorHAnsi" w:hAnsiTheme="minorHAnsi" w:cstheme="minorHAnsi"/>
          <w:b/>
        </w:rPr>
        <w:t xml:space="preserve">FB </w:t>
      </w:r>
      <w:r w:rsidRPr="001D3464">
        <w:rPr>
          <w:rFonts w:asciiTheme="minorHAnsi" w:hAnsiTheme="minorHAnsi" w:cstheme="minorHAnsi"/>
          <w:b/>
          <w:i/>
        </w:rPr>
        <w:t>Museo Diocesano Alba</w:t>
      </w:r>
    </w:p>
    <w:p w:rsidR="00C80FC2" w:rsidRPr="00691AA0" w:rsidRDefault="00C60DDE" w:rsidP="00C80FC2">
      <w:pPr>
        <w:contextualSpacing/>
        <w:jc w:val="center"/>
        <w:rPr>
          <w:rFonts w:asciiTheme="minorHAnsi" w:hAnsiTheme="minorHAnsi" w:cstheme="minorHAnsi"/>
          <w:b/>
          <w:i/>
        </w:rPr>
      </w:pPr>
      <w:hyperlink r:id="rId11" w:history="1">
        <w:r w:rsidR="00C80FC2" w:rsidRPr="001D3464">
          <w:rPr>
            <w:rStyle w:val="Collegamentoipertestuale"/>
            <w:rFonts w:asciiTheme="minorHAnsi" w:hAnsiTheme="minorHAnsi" w:cstheme="minorHAnsi"/>
            <w:b/>
            <w:i/>
          </w:rPr>
          <w:t>mudialba14@gmail.com</w:t>
        </w:r>
      </w:hyperlink>
      <w:r w:rsidR="00C80FC2">
        <w:rPr>
          <w:rFonts w:asciiTheme="minorHAnsi" w:hAnsiTheme="minorHAnsi" w:cstheme="minorHAnsi"/>
          <w:b/>
          <w:i/>
        </w:rPr>
        <w:t xml:space="preserve"> - </w:t>
      </w:r>
      <w:proofErr w:type="spellStart"/>
      <w:r w:rsidR="00C80FC2">
        <w:rPr>
          <w:rFonts w:asciiTheme="minorHAnsi" w:hAnsiTheme="minorHAnsi" w:cstheme="minorHAnsi"/>
          <w:b/>
          <w:i/>
        </w:rPr>
        <w:t>Cel</w:t>
      </w:r>
      <w:proofErr w:type="spellEnd"/>
      <w:r w:rsidR="00C80FC2">
        <w:rPr>
          <w:rFonts w:asciiTheme="minorHAnsi" w:hAnsiTheme="minorHAnsi" w:cstheme="minorHAnsi"/>
          <w:b/>
          <w:i/>
        </w:rPr>
        <w:t>. 345.7642123</w:t>
      </w:r>
    </w:p>
    <w:p w:rsidR="00022437" w:rsidRPr="00022437" w:rsidRDefault="00022437" w:rsidP="00022437">
      <w:pPr>
        <w:contextualSpacing/>
        <w:jc w:val="center"/>
        <w:rPr>
          <w:rFonts w:ascii="Calibri" w:hAnsi="Calibri" w:cs="Calibri"/>
          <w:b/>
          <w:i/>
        </w:rPr>
      </w:pPr>
    </w:p>
    <w:p w:rsidR="00022437" w:rsidRDefault="00022437" w:rsidP="00022437">
      <w:pPr>
        <w:contextualSpacing/>
        <w:jc w:val="both"/>
        <w:rPr>
          <w:rFonts w:ascii="Calibri" w:hAnsi="Calibri" w:cs="Calibri"/>
          <w:u w:val="single"/>
        </w:rPr>
      </w:pPr>
    </w:p>
    <w:p w:rsidR="00022437" w:rsidRDefault="00022437" w:rsidP="00022437">
      <w:pPr>
        <w:contextualSpacing/>
        <w:jc w:val="center"/>
        <w:rPr>
          <w:rFonts w:asciiTheme="minorHAnsi" w:hAnsiTheme="minorHAnsi" w:cstheme="minorHAnsi"/>
          <w:b/>
          <w:i/>
        </w:rPr>
      </w:pPr>
    </w:p>
    <w:sectPr w:rsidR="00022437" w:rsidSect="00D95134">
      <w:pgSz w:w="11906" w:h="16838"/>
      <w:pgMar w:top="56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5EF8"/>
    <w:multiLevelType w:val="multilevel"/>
    <w:tmpl w:val="1ADA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42A85"/>
    <w:rsid w:val="00004C48"/>
    <w:rsid w:val="00022437"/>
    <w:rsid w:val="00045E42"/>
    <w:rsid w:val="00063FFF"/>
    <w:rsid w:val="00074A2B"/>
    <w:rsid w:val="00091BF2"/>
    <w:rsid w:val="000D7763"/>
    <w:rsid w:val="0010053A"/>
    <w:rsid w:val="0010742D"/>
    <w:rsid w:val="00123E8E"/>
    <w:rsid w:val="00123EFB"/>
    <w:rsid w:val="001303E0"/>
    <w:rsid w:val="0014453C"/>
    <w:rsid w:val="0014572A"/>
    <w:rsid w:val="00150C1C"/>
    <w:rsid w:val="00155A9F"/>
    <w:rsid w:val="001649D6"/>
    <w:rsid w:val="00176E8C"/>
    <w:rsid w:val="001A28E2"/>
    <w:rsid w:val="001B3132"/>
    <w:rsid w:val="001D0FC0"/>
    <w:rsid w:val="001D14A3"/>
    <w:rsid w:val="001D3464"/>
    <w:rsid w:val="002175F4"/>
    <w:rsid w:val="002379CC"/>
    <w:rsid w:val="002428C2"/>
    <w:rsid w:val="002439E8"/>
    <w:rsid w:val="002661B2"/>
    <w:rsid w:val="00285D61"/>
    <w:rsid w:val="00294F5B"/>
    <w:rsid w:val="002955D2"/>
    <w:rsid w:val="00296480"/>
    <w:rsid w:val="00296A5F"/>
    <w:rsid w:val="00297719"/>
    <w:rsid w:val="0029788F"/>
    <w:rsid w:val="002978C9"/>
    <w:rsid w:val="002A1058"/>
    <w:rsid w:val="002A24CC"/>
    <w:rsid w:val="002B2D80"/>
    <w:rsid w:val="002E7B10"/>
    <w:rsid w:val="002F08CE"/>
    <w:rsid w:val="00300D13"/>
    <w:rsid w:val="003130A5"/>
    <w:rsid w:val="0033419E"/>
    <w:rsid w:val="003365BC"/>
    <w:rsid w:val="0036296C"/>
    <w:rsid w:val="003749B1"/>
    <w:rsid w:val="00381667"/>
    <w:rsid w:val="003A630F"/>
    <w:rsid w:val="003A6554"/>
    <w:rsid w:val="003B67E5"/>
    <w:rsid w:val="003C0D0F"/>
    <w:rsid w:val="003D2B00"/>
    <w:rsid w:val="003D5A20"/>
    <w:rsid w:val="003E68F7"/>
    <w:rsid w:val="003F66C8"/>
    <w:rsid w:val="00400AA6"/>
    <w:rsid w:val="00407702"/>
    <w:rsid w:val="004262C0"/>
    <w:rsid w:val="00446526"/>
    <w:rsid w:val="00453E96"/>
    <w:rsid w:val="00457ABF"/>
    <w:rsid w:val="00457DA7"/>
    <w:rsid w:val="00463EB0"/>
    <w:rsid w:val="00466C19"/>
    <w:rsid w:val="00473554"/>
    <w:rsid w:val="00486371"/>
    <w:rsid w:val="00487F42"/>
    <w:rsid w:val="004914B2"/>
    <w:rsid w:val="004E3AB2"/>
    <w:rsid w:val="00512466"/>
    <w:rsid w:val="00517E3C"/>
    <w:rsid w:val="005302FB"/>
    <w:rsid w:val="00537A19"/>
    <w:rsid w:val="0054191C"/>
    <w:rsid w:val="005654C3"/>
    <w:rsid w:val="005706A8"/>
    <w:rsid w:val="005B1CD1"/>
    <w:rsid w:val="005C255D"/>
    <w:rsid w:val="005C4B20"/>
    <w:rsid w:val="005E12E3"/>
    <w:rsid w:val="005E5E1F"/>
    <w:rsid w:val="005E643C"/>
    <w:rsid w:val="005F58B4"/>
    <w:rsid w:val="006103D1"/>
    <w:rsid w:val="00620910"/>
    <w:rsid w:val="0062528B"/>
    <w:rsid w:val="00627366"/>
    <w:rsid w:val="00634342"/>
    <w:rsid w:val="00654F1E"/>
    <w:rsid w:val="006563E1"/>
    <w:rsid w:val="00657B72"/>
    <w:rsid w:val="00662D20"/>
    <w:rsid w:val="00696DE0"/>
    <w:rsid w:val="006A17DF"/>
    <w:rsid w:val="006B2293"/>
    <w:rsid w:val="006B22B0"/>
    <w:rsid w:val="006E0ACE"/>
    <w:rsid w:val="006F398F"/>
    <w:rsid w:val="0070382E"/>
    <w:rsid w:val="00710BE2"/>
    <w:rsid w:val="007203EA"/>
    <w:rsid w:val="007240E1"/>
    <w:rsid w:val="007415DF"/>
    <w:rsid w:val="007B37E0"/>
    <w:rsid w:val="007C7C33"/>
    <w:rsid w:val="007E0C44"/>
    <w:rsid w:val="007E0F6E"/>
    <w:rsid w:val="007E1719"/>
    <w:rsid w:val="007E581A"/>
    <w:rsid w:val="007F739C"/>
    <w:rsid w:val="008206F5"/>
    <w:rsid w:val="008275C4"/>
    <w:rsid w:val="00836D81"/>
    <w:rsid w:val="00842A85"/>
    <w:rsid w:val="00866A3F"/>
    <w:rsid w:val="00872B3A"/>
    <w:rsid w:val="008760A9"/>
    <w:rsid w:val="008A6408"/>
    <w:rsid w:val="008D71F0"/>
    <w:rsid w:val="008E6644"/>
    <w:rsid w:val="008E74D2"/>
    <w:rsid w:val="008F7E13"/>
    <w:rsid w:val="00901C85"/>
    <w:rsid w:val="0090603A"/>
    <w:rsid w:val="00914C58"/>
    <w:rsid w:val="00926CCC"/>
    <w:rsid w:val="0094587B"/>
    <w:rsid w:val="00945F6F"/>
    <w:rsid w:val="00955903"/>
    <w:rsid w:val="009577B2"/>
    <w:rsid w:val="0098170E"/>
    <w:rsid w:val="0099223C"/>
    <w:rsid w:val="0099271A"/>
    <w:rsid w:val="009B0AD9"/>
    <w:rsid w:val="009C12EA"/>
    <w:rsid w:val="009D5710"/>
    <w:rsid w:val="009E2701"/>
    <w:rsid w:val="009E716F"/>
    <w:rsid w:val="00A072DB"/>
    <w:rsid w:val="00A30755"/>
    <w:rsid w:val="00A373A8"/>
    <w:rsid w:val="00A612EC"/>
    <w:rsid w:val="00A725CF"/>
    <w:rsid w:val="00A7345C"/>
    <w:rsid w:val="00A81BA9"/>
    <w:rsid w:val="00A97B6D"/>
    <w:rsid w:val="00AA1593"/>
    <w:rsid w:val="00AA5A54"/>
    <w:rsid w:val="00AB1B9A"/>
    <w:rsid w:val="00AB3033"/>
    <w:rsid w:val="00AC0DEB"/>
    <w:rsid w:val="00AC38BE"/>
    <w:rsid w:val="00AD41E0"/>
    <w:rsid w:val="00AD5597"/>
    <w:rsid w:val="00AD64F0"/>
    <w:rsid w:val="00AE1FC6"/>
    <w:rsid w:val="00AE6F93"/>
    <w:rsid w:val="00AF1284"/>
    <w:rsid w:val="00AF77C0"/>
    <w:rsid w:val="00B2553D"/>
    <w:rsid w:val="00B26556"/>
    <w:rsid w:val="00B30A91"/>
    <w:rsid w:val="00B334A6"/>
    <w:rsid w:val="00B4621C"/>
    <w:rsid w:val="00B757D3"/>
    <w:rsid w:val="00BA2337"/>
    <w:rsid w:val="00BD7466"/>
    <w:rsid w:val="00BE0A4F"/>
    <w:rsid w:val="00BE0F38"/>
    <w:rsid w:val="00BF4331"/>
    <w:rsid w:val="00BF53B4"/>
    <w:rsid w:val="00BF5AFA"/>
    <w:rsid w:val="00C0669F"/>
    <w:rsid w:val="00C142D8"/>
    <w:rsid w:val="00C37023"/>
    <w:rsid w:val="00C40356"/>
    <w:rsid w:val="00C45E89"/>
    <w:rsid w:val="00C55754"/>
    <w:rsid w:val="00C60DDE"/>
    <w:rsid w:val="00C64EAA"/>
    <w:rsid w:val="00C80FC2"/>
    <w:rsid w:val="00C879DB"/>
    <w:rsid w:val="00CA5BA7"/>
    <w:rsid w:val="00CD2670"/>
    <w:rsid w:val="00CE04E5"/>
    <w:rsid w:val="00D0222F"/>
    <w:rsid w:val="00D23CA9"/>
    <w:rsid w:val="00D40E38"/>
    <w:rsid w:val="00D506CD"/>
    <w:rsid w:val="00D52DA5"/>
    <w:rsid w:val="00D73ECD"/>
    <w:rsid w:val="00D7775A"/>
    <w:rsid w:val="00D938B6"/>
    <w:rsid w:val="00D95134"/>
    <w:rsid w:val="00DD1C86"/>
    <w:rsid w:val="00DF1ACF"/>
    <w:rsid w:val="00DF332C"/>
    <w:rsid w:val="00E02E7C"/>
    <w:rsid w:val="00E1642E"/>
    <w:rsid w:val="00E2189B"/>
    <w:rsid w:val="00E47B5C"/>
    <w:rsid w:val="00E51F9E"/>
    <w:rsid w:val="00E57F85"/>
    <w:rsid w:val="00E62685"/>
    <w:rsid w:val="00E73ABB"/>
    <w:rsid w:val="00E774FA"/>
    <w:rsid w:val="00E8223F"/>
    <w:rsid w:val="00E92B1B"/>
    <w:rsid w:val="00E9353B"/>
    <w:rsid w:val="00EB732C"/>
    <w:rsid w:val="00ED0C55"/>
    <w:rsid w:val="00ED4C89"/>
    <w:rsid w:val="00F00D1C"/>
    <w:rsid w:val="00F200A6"/>
    <w:rsid w:val="00F32AA3"/>
    <w:rsid w:val="00F4762B"/>
    <w:rsid w:val="00F6571B"/>
    <w:rsid w:val="00F6627B"/>
    <w:rsid w:val="00F74CDB"/>
    <w:rsid w:val="00FA25B5"/>
    <w:rsid w:val="00FA6AF9"/>
    <w:rsid w:val="00FC79CF"/>
    <w:rsid w:val="00FD2A18"/>
    <w:rsid w:val="00FE1273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6687D"/>
  <w15:docId w15:val="{0711D18C-F689-4A51-99DD-069A02A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15DF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E716F"/>
  </w:style>
  <w:style w:type="character" w:styleId="Collegamentoipertestuale">
    <w:name w:val="Hyperlink"/>
    <w:basedOn w:val="Carpredefinitoparagrafo1"/>
    <w:rsid w:val="009E716F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9E71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9E716F"/>
    <w:pPr>
      <w:spacing w:after="120"/>
    </w:pPr>
  </w:style>
  <w:style w:type="paragraph" w:styleId="Elenco">
    <w:name w:val="List"/>
    <w:basedOn w:val="Corpotesto"/>
    <w:rsid w:val="009E716F"/>
  </w:style>
  <w:style w:type="paragraph" w:customStyle="1" w:styleId="Didascalia1">
    <w:name w:val="Didascalia1"/>
    <w:basedOn w:val="Normale"/>
    <w:rsid w:val="009E716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9E716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13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134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mud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dialba1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mudi.it" TargetMode="External"/><Relationship Id="rId11" Type="http://schemas.openxmlformats.org/officeDocument/2006/relationships/hyperlink" Target="mailto:mudialba14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visitmud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dialba1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Arte01</cp:lastModifiedBy>
  <cp:revision>6</cp:revision>
  <dcterms:created xsi:type="dcterms:W3CDTF">2023-09-22T14:55:00Z</dcterms:created>
  <dcterms:modified xsi:type="dcterms:W3CDTF">2023-11-23T10:52:00Z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